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7B" w:rsidRDefault="00C5124A" w:rsidP="000F7E27">
      <w:pPr>
        <w:pStyle w:val="Paragraphestandard"/>
        <w:jc w:val="both"/>
        <w:rPr>
          <w:rFonts w:ascii="Futura Std Condensed" w:hAnsi="Futura Std Condensed" w:cs="Futura Std Condensed"/>
          <w:spacing w:val="-1"/>
        </w:rPr>
      </w:pPr>
      <w:r>
        <w:rPr>
          <w:rFonts w:ascii="Futura Std Condensed" w:hAnsi="Futura Std Condensed" w:cs="Futura Std Condensed"/>
          <w:spacing w:val="-1"/>
        </w:rPr>
        <w:t>BATIGNOLLES</w:t>
      </w:r>
    </w:p>
    <w:p w:rsidR="00184574" w:rsidRDefault="00184574" w:rsidP="000F7E27">
      <w:pPr>
        <w:pStyle w:val="Paragraphestandard"/>
        <w:jc w:val="both"/>
        <w:rPr>
          <w:rFonts w:ascii="Futura Std Condensed" w:hAnsi="Futura Std Condensed" w:cs="Futura Std Condensed"/>
          <w:spacing w:val="-1"/>
        </w:rPr>
      </w:pPr>
    </w:p>
    <w:p w:rsidR="00C5124A" w:rsidRPr="00C5124A" w:rsidRDefault="00C5124A" w:rsidP="00C5124A">
      <w:pPr>
        <w:autoSpaceDE w:val="0"/>
        <w:autoSpaceDN w:val="0"/>
        <w:adjustRightInd w:val="0"/>
        <w:spacing w:after="0" w:line="288" w:lineRule="auto"/>
        <w:textAlignment w:val="center"/>
        <w:rPr>
          <w:rFonts w:ascii="Futura Std Book" w:hAnsi="Futura Std Book" w:cs="Futura Std Book"/>
          <w:color w:val="000000"/>
          <w:sz w:val="16"/>
          <w:szCs w:val="16"/>
        </w:rPr>
      </w:pPr>
      <w:r w:rsidRPr="00C5124A">
        <w:rPr>
          <w:rFonts w:ascii="Futura Std Book" w:hAnsi="Futura Std Book" w:cs="Futura Std Book"/>
          <w:color w:val="000000"/>
          <w:sz w:val="16"/>
          <w:szCs w:val="16"/>
        </w:rPr>
        <w:t xml:space="preserve">Ce projet très compact (cos de 5,4), bâti sur dalle au-dessus des voies ferrées, doit répondre à de fortes contraintes à la fois structurelles, spatiales et urbaines. </w:t>
      </w:r>
    </w:p>
    <w:p w:rsidR="00C5124A" w:rsidRPr="00C5124A" w:rsidRDefault="00C5124A" w:rsidP="00C5124A">
      <w:pPr>
        <w:autoSpaceDE w:val="0"/>
        <w:autoSpaceDN w:val="0"/>
        <w:adjustRightInd w:val="0"/>
        <w:spacing w:after="0" w:line="288" w:lineRule="auto"/>
        <w:textAlignment w:val="center"/>
        <w:rPr>
          <w:rFonts w:ascii="Futura Std Book" w:hAnsi="Futura Std Book" w:cs="Futura Std Book"/>
          <w:color w:val="000000"/>
          <w:sz w:val="16"/>
          <w:szCs w:val="16"/>
        </w:rPr>
      </w:pPr>
    </w:p>
    <w:p w:rsidR="00C5124A" w:rsidRPr="00C5124A" w:rsidRDefault="00C5124A" w:rsidP="00C5124A">
      <w:pPr>
        <w:autoSpaceDE w:val="0"/>
        <w:autoSpaceDN w:val="0"/>
        <w:adjustRightInd w:val="0"/>
        <w:spacing w:after="0" w:line="288" w:lineRule="auto"/>
        <w:textAlignment w:val="center"/>
        <w:rPr>
          <w:rFonts w:ascii="Futura Std Book" w:hAnsi="Futura Std Book" w:cs="Futura Std Book"/>
          <w:color w:val="000000"/>
          <w:sz w:val="16"/>
          <w:szCs w:val="16"/>
        </w:rPr>
      </w:pPr>
      <w:r w:rsidRPr="00C5124A">
        <w:rPr>
          <w:rFonts w:ascii="Futura Std Book" w:hAnsi="Futura Std Book" w:cs="Futura Std Book"/>
          <w:color w:val="000000"/>
          <w:sz w:val="16"/>
          <w:szCs w:val="16"/>
        </w:rPr>
        <w:t xml:space="preserve">Constitué d’un plan « en ruban » le bâtiment offre aux rails, à la rue et au parc, une façade ouverte, en réponse à ce contexte de « grand paysage ». Trois loges ayant chacune leurs spécificités expriment ce dialogue urbain. Une réflexion sur la domesticité des espaces de travail nous oriente vers l’idée de parcours alternatifs favorisant convivialité et usages plus spontanés. </w:t>
      </w:r>
    </w:p>
    <w:p w:rsidR="00C5124A" w:rsidRPr="00C5124A" w:rsidRDefault="00C5124A" w:rsidP="00C5124A">
      <w:pPr>
        <w:autoSpaceDE w:val="0"/>
        <w:autoSpaceDN w:val="0"/>
        <w:adjustRightInd w:val="0"/>
        <w:spacing w:after="0" w:line="288" w:lineRule="auto"/>
        <w:textAlignment w:val="center"/>
        <w:rPr>
          <w:rFonts w:ascii="Futura Std Book" w:hAnsi="Futura Std Book" w:cs="Futura Std Book"/>
          <w:color w:val="000000"/>
          <w:sz w:val="16"/>
          <w:szCs w:val="16"/>
        </w:rPr>
      </w:pPr>
    </w:p>
    <w:p w:rsidR="00876926" w:rsidRDefault="00C5124A" w:rsidP="00C5124A">
      <w:pPr>
        <w:pStyle w:val="Paragraphestandard"/>
        <w:suppressAutoHyphens/>
        <w:rPr>
          <w:rFonts w:ascii="Futura Std Book" w:hAnsi="Futura Std Book" w:cs="Futura Std Book"/>
          <w:sz w:val="16"/>
          <w:szCs w:val="16"/>
        </w:rPr>
      </w:pPr>
      <w:r w:rsidRPr="00C5124A">
        <w:rPr>
          <w:rFonts w:ascii="Futura Std Book" w:hAnsi="Futura Std Book" w:cs="Futura Std Book"/>
          <w:sz w:val="16"/>
          <w:szCs w:val="16"/>
        </w:rPr>
        <w:t>Ainsi, à la manière de l’anneau de Moebius, les espaces extérieurs et intérieurs s’entremêlent sur toutes les faces du bâtiment, offrant une fluidité d’usage et une continuité visuelle depuis les extérieurs du rez-de-chaussée jusqu’à la toiture, où un paysage suspendu accueille des espaces de travails d’une nouvelle nature.</w:t>
      </w:r>
    </w:p>
    <w:p w:rsidR="00BB309F" w:rsidRDefault="00BB309F" w:rsidP="00C5124A">
      <w:pPr>
        <w:pStyle w:val="Paragraphestandard"/>
        <w:suppressAutoHyphens/>
        <w:rPr>
          <w:rFonts w:ascii="Futura Std Book" w:hAnsi="Futura Std Book" w:cs="Futura Std Book"/>
          <w:sz w:val="16"/>
          <w:szCs w:val="16"/>
        </w:rPr>
      </w:pPr>
    </w:p>
    <w:p w:rsidR="006A48FA" w:rsidRDefault="006A48FA" w:rsidP="006A48FA">
      <w:pPr>
        <w:pStyle w:val="Paragraphestandard"/>
        <w:jc w:val="both"/>
        <w:rPr>
          <w:rFonts w:ascii="Futura Std Condensed" w:hAnsi="Futura Std Condensed" w:cs="Futura Std Condensed"/>
          <w:spacing w:val="-1"/>
        </w:rPr>
      </w:pPr>
      <w:r>
        <w:rPr>
          <w:rFonts w:ascii="Futura Std Condensed" w:hAnsi="Futura Std Condensed" w:cs="Futura Std Condensed"/>
          <w:spacing w:val="-1"/>
        </w:rPr>
        <w:t>BATIGNOLLES</w:t>
      </w:r>
      <w:r>
        <w:rPr>
          <w:rFonts w:ascii="Futura Std Condensed" w:hAnsi="Futura Std Condensed" w:cs="Futura Std Condensed"/>
          <w:spacing w:val="-1"/>
        </w:rPr>
        <w:t xml:space="preserve"> 2</w:t>
      </w:r>
    </w:p>
    <w:p w:rsidR="006A48FA" w:rsidRDefault="006A48FA" w:rsidP="00C5124A">
      <w:pPr>
        <w:pStyle w:val="Paragraphestandard"/>
        <w:suppressAutoHyphens/>
        <w:rPr>
          <w:rFonts w:ascii="Futura Std Book" w:hAnsi="Futura Std Book" w:cs="Futura Std Book"/>
          <w:sz w:val="16"/>
          <w:szCs w:val="16"/>
        </w:rPr>
      </w:pPr>
    </w:p>
    <w:p w:rsidR="00BB309F" w:rsidRDefault="00BB309F" w:rsidP="00C5124A">
      <w:pPr>
        <w:pStyle w:val="Paragraphestandard"/>
        <w:suppressAutoHyphens/>
        <w:rPr>
          <w:rFonts w:ascii="Futura Std Book" w:hAnsi="Futura Std Book" w:cs="Futura Std Book"/>
          <w:sz w:val="16"/>
          <w:szCs w:val="16"/>
        </w:rPr>
      </w:pPr>
    </w:p>
    <w:p w:rsidR="00BB309F" w:rsidRDefault="00BB309F" w:rsidP="00C5124A">
      <w:pPr>
        <w:pStyle w:val="Paragraphestandard"/>
        <w:suppressAutoHyphens/>
        <w:rPr>
          <w:rFonts w:ascii="Futura Std Book" w:hAnsi="Futura Std Book" w:cs="Futura Std Book"/>
          <w:sz w:val="16"/>
          <w:szCs w:val="16"/>
        </w:rPr>
      </w:pPr>
      <w:r>
        <w:rPr>
          <w:rFonts w:ascii="Futura Std Book" w:hAnsi="Futura Std Book" w:cs="Futura Std Book"/>
          <w:sz w:val="16"/>
          <w:szCs w:val="16"/>
        </w:rPr>
        <w:t>Le projet de la ZAC Clichy Batignolles met en œuvre une mixité de programmes et de services :</w:t>
      </w:r>
      <w:r w:rsidR="00F60C5B">
        <w:rPr>
          <w:rFonts w:ascii="Futura Std Book" w:hAnsi="Futura Std Book" w:cs="Futura Std Book"/>
          <w:sz w:val="16"/>
          <w:szCs w:val="16"/>
        </w:rPr>
        <w:t xml:space="preserve"> C</w:t>
      </w:r>
      <w:r>
        <w:rPr>
          <w:rFonts w:ascii="Futura Std Book" w:hAnsi="Futura Std Book" w:cs="Futura Std Book"/>
          <w:sz w:val="16"/>
          <w:szCs w:val="16"/>
        </w:rPr>
        <w:t>ité judiciaire, parc Martin Luther King, équipement</w:t>
      </w:r>
      <w:r w:rsidR="00F60C5B">
        <w:rPr>
          <w:rFonts w:ascii="Futura Std Book" w:hAnsi="Futura Std Book" w:cs="Futura Std Book"/>
          <w:sz w:val="16"/>
          <w:szCs w:val="16"/>
        </w:rPr>
        <w:t>s</w:t>
      </w:r>
      <w:r>
        <w:rPr>
          <w:rFonts w:ascii="Futura Std Book" w:hAnsi="Futura Std Book" w:cs="Futura Std Book"/>
          <w:sz w:val="16"/>
          <w:szCs w:val="16"/>
        </w:rPr>
        <w:t xml:space="preserve"> scolaires, cinémas, bureau</w:t>
      </w:r>
      <w:r w:rsidR="00F60C5B">
        <w:rPr>
          <w:rFonts w:ascii="Futura Std Book" w:hAnsi="Futura Std Book" w:cs="Futura Std Book"/>
          <w:sz w:val="16"/>
          <w:szCs w:val="16"/>
        </w:rPr>
        <w:t>x</w:t>
      </w:r>
      <w:r>
        <w:rPr>
          <w:rFonts w:ascii="Futura Std Book" w:hAnsi="Futura Std Book" w:cs="Futura Std Book"/>
          <w:sz w:val="16"/>
          <w:szCs w:val="16"/>
        </w:rPr>
        <w:t xml:space="preserve"> et logements au sein d’un plan général d’aménagement conçu par l’équipe de </w:t>
      </w:r>
      <w:r w:rsidR="006A0005">
        <w:rPr>
          <w:rFonts w:ascii="Futura Std Book" w:hAnsi="Futura Std Book" w:cs="Futura Std Book"/>
          <w:sz w:val="16"/>
          <w:szCs w:val="16"/>
        </w:rPr>
        <w:t>François</w:t>
      </w:r>
      <w:r>
        <w:rPr>
          <w:rFonts w:ascii="Futura Std Book" w:hAnsi="Futura Std Book" w:cs="Futura Std Book"/>
          <w:sz w:val="16"/>
          <w:szCs w:val="16"/>
        </w:rPr>
        <w:t xml:space="preserve"> GRETHER. </w:t>
      </w:r>
    </w:p>
    <w:p w:rsidR="00BB309F" w:rsidRDefault="00BB309F" w:rsidP="00C5124A">
      <w:pPr>
        <w:pStyle w:val="Paragraphestandard"/>
        <w:suppressAutoHyphens/>
        <w:rPr>
          <w:rFonts w:ascii="Futura Std Book" w:hAnsi="Futura Std Book" w:cs="Futura Std Book"/>
          <w:sz w:val="16"/>
          <w:szCs w:val="16"/>
        </w:rPr>
      </w:pPr>
    </w:p>
    <w:p w:rsidR="00BB309F" w:rsidRDefault="00BB309F" w:rsidP="00C5124A">
      <w:pPr>
        <w:pStyle w:val="Paragraphestandard"/>
        <w:suppressAutoHyphens/>
        <w:rPr>
          <w:rFonts w:ascii="Futura Std Book" w:hAnsi="Futura Std Book" w:cs="Futura Std Book"/>
          <w:sz w:val="16"/>
          <w:szCs w:val="16"/>
        </w:rPr>
      </w:pPr>
      <w:r>
        <w:rPr>
          <w:rFonts w:ascii="Futura Std Book" w:hAnsi="Futura Std Book" w:cs="Futura Std Book"/>
          <w:sz w:val="16"/>
          <w:szCs w:val="16"/>
        </w:rPr>
        <w:t>Le lot 07, par sa position singulière</w:t>
      </w:r>
      <w:r w:rsidR="00F60C5B">
        <w:rPr>
          <w:rFonts w:ascii="Futura Std Book" w:hAnsi="Futura Std Book" w:cs="Futura Std Book"/>
          <w:sz w:val="16"/>
          <w:szCs w:val="16"/>
        </w:rPr>
        <w:t>,</w:t>
      </w:r>
      <w:r>
        <w:rPr>
          <w:rFonts w:ascii="Futura Std Book" w:hAnsi="Futura Std Book" w:cs="Futura Std Book"/>
          <w:sz w:val="16"/>
          <w:szCs w:val="16"/>
        </w:rPr>
        <w:t xml:space="preserve"> joue un rôle d’articulation entre différentes histoire</w:t>
      </w:r>
      <w:r w:rsidR="00F60C5B">
        <w:rPr>
          <w:rFonts w:ascii="Futura Std Book" w:hAnsi="Futura Std Book" w:cs="Futura Std Book"/>
          <w:sz w:val="16"/>
          <w:szCs w:val="16"/>
        </w:rPr>
        <w:t>s</w:t>
      </w:r>
      <w:r>
        <w:rPr>
          <w:rFonts w:ascii="Futura Std Book" w:hAnsi="Futura Std Book" w:cs="Futura Std Book"/>
          <w:sz w:val="16"/>
          <w:szCs w:val="16"/>
        </w:rPr>
        <w:t xml:space="preserve"> urbaines : le faisceau Saint-Lazare, la voie nord-sud</w:t>
      </w:r>
      <w:r w:rsidR="0061586E">
        <w:rPr>
          <w:rFonts w:ascii="Futura Std Book" w:hAnsi="Futura Std Book" w:cs="Futura Std Book"/>
          <w:sz w:val="16"/>
          <w:szCs w:val="16"/>
        </w:rPr>
        <w:t>, le parc</w:t>
      </w:r>
      <w:r>
        <w:rPr>
          <w:rFonts w:ascii="Futura Std Book" w:hAnsi="Futura Std Book" w:cs="Futura Std Book"/>
          <w:sz w:val="16"/>
          <w:szCs w:val="16"/>
        </w:rPr>
        <w:t xml:space="preserve"> et la passerelle qui le relie au quartier Saussure de l’autre côté des voies ferrées.</w:t>
      </w:r>
      <w:r w:rsidR="00185955">
        <w:rPr>
          <w:rFonts w:ascii="Futura Std Book" w:hAnsi="Futura Std Book" w:cs="Futura Std Book"/>
          <w:sz w:val="16"/>
          <w:szCs w:val="16"/>
        </w:rPr>
        <w:t xml:space="preserve"> Ces tissus hétérogène</w:t>
      </w:r>
      <w:r w:rsidR="004B79E1">
        <w:rPr>
          <w:rFonts w:ascii="Futura Std Book" w:hAnsi="Futura Std Book" w:cs="Futura Std Book"/>
          <w:sz w:val="16"/>
          <w:szCs w:val="16"/>
        </w:rPr>
        <w:t>s</w:t>
      </w:r>
      <w:r w:rsidR="00185955">
        <w:rPr>
          <w:rFonts w:ascii="Futura Std Book" w:hAnsi="Futura Std Book" w:cs="Futura Std Book"/>
          <w:sz w:val="16"/>
          <w:szCs w:val="16"/>
        </w:rPr>
        <w:t xml:space="preserve"> </w:t>
      </w:r>
      <w:r w:rsidR="004B79E1">
        <w:rPr>
          <w:rFonts w:ascii="Futura Std Book" w:hAnsi="Futura Std Book" w:cs="Futura Std Book"/>
          <w:sz w:val="16"/>
          <w:szCs w:val="16"/>
        </w:rPr>
        <w:t>influencent tous</w:t>
      </w:r>
      <w:r w:rsidR="00F60C5B">
        <w:rPr>
          <w:rFonts w:ascii="Futura Std Book" w:hAnsi="Futura Std Book" w:cs="Futura Std Book"/>
          <w:sz w:val="16"/>
          <w:szCs w:val="16"/>
        </w:rPr>
        <w:t>,</w:t>
      </w:r>
      <w:r w:rsidR="004B79E1">
        <w:rPr>
          <w:rFonts w:ascii="Futura Std Book" w:hAnsi="Futura Std Book" w:cs="Futura Std Book"/>
          <w:sz w:val="16"/>
          <w:szCs w:val="16"/>
        </w:rPr>
        <w:t xml:space="preserve"> à part égale</w:t>
      </w:r>
      <w:r w:rsidR="00F60C5B">
        <w:rPr>
          <w:rFonts w:ascii="Futura Std Book" w:hAnsi="Futura Std Book" w:cs="Futura Std Book"/>
          <w:sz w:val="16"/>
          <w:szCs w:val="16"/>
        </w:rPr>
        <w:t>,</w:t>
      </w:r>
      <w:r w:rsidR="004B79E1">
        <w:rPr>
          <w:rFonts w:ascii="Futura Std Book" w:hAnsi="Futura Std Book" w:cs="Futura Std Book"/>
          <w:sz w:val="16"/>
          <w:szCs w:val="16"/>
        </w:rPr>
        <w:t xml:space="preserve"> la géométrie du bâtiment. Ils</w:t>
      </w:r>
      <w:r w:rsidR="0061586E">
        <w:rPr>
          <w:rFonts w:ascii="Futura Std Book" w:hAnsi="Futura Std Book" w:cs="Futura Std Book"/>
          <w:sz w:val="16"/>
          <w:szCs w:val="16"/>
        </w:rPr>
        <w:t xml:space="preserve"> sont à l’origine de la figure en pli qui permet de générer trois « loges » s’ouvrant sur un paysage riche et varié.</w:t>
      </w:r>
      <w:r w:rsidR="00753AEA">
        <w:rPr>
          <w:rFonts w:ascii="Futura Std Book" w:hAnsi="Futura Std Book" w:cs="Futura Std Book"/>
          <w:sz w:val="16"/>
          <w:szCs w:val="16"/>
        </w:rPr>
        <w:t xml:space="preserve"> Le</w:t>
      </w:r>
      <w:r>
        <w:rPr>
          <w:rFonts w:ascii="Futura Std Book" w:hAnsi="Futura Std Book" w:cs="Futura Std Book"/>
          <w:sz w:val="16"/>
          <w:szCs w:val="16"/>
        </w:rPr>
        <w:t xml:space="preserve"> programme de 24200 m² de surface de plancher, dont 23050 m² de bureaux et </w:t>
      </w:r>
      <w:r w:rsidR="00753AEA">
        <w:rPr>
          <w:rFonts w:ascii="Futura Std Book" w:hAnsi="Futura Std Book" w:cs="Futura Std Book"/>
          <w:sz w:val="16"/>
          <w:szCs w:val="16"/>
        </w:rPr>
        <w:t>1150 m² de surface</w:t>
      </w:r>
      <w:r w:rsidR="00F60C5B">
        <w:rPr>
          <w:rFonts w:ascii="Futura Std Book" w:hAnsi="Futura Std Book" w:cs="Futura Std Book"/>
          <w:sz w:val="16"/>
          <w:szCs w:val="16"/>
        </w:rPr>
        <w:t>s</w:t>
      </w:r>
      <w:r w:rsidR="00753AEA">
        <w:rPr>
          <w:rFonts w:ascii="Futura Std Book" w:hAnsi="Futura Std Book" w:cs="Futura Std Book"/>
          <w:sz w:val="16"/>
          <w:szCs w:val="16"/>
        </w:rPr>
        <w:t xml:space="preserve"> commerciales</w:t>
      </w:r>
      <w:r w:rsidR="00F60C5B">
        <w:rPr>
          <w:rFonts w:ascii="Futura Std Book" w:hAnsi="Futura Std Book" w:cs="Futura Std Book"/>
          <w:sz w:val="16"/>
          <w:szCs w:val="16"/>
        </w:rPr>
        <w:t>,</w:t>
      </w:r>
      <w:r w:rsidR="00753AEA">
        <w:rPr>
          <w:rFonts w:ascii="Futura Std Book" w:hAnsi="Futura Std Book" w:cs="Futura Std Book"/>
          <w:sz w:val="16"/>
          <w:szCs w:val="16"/>
        </w:rPr>
        <w:t xml:space="preserve"> se développe donc au sein d’un ruban de plus de 200 m de long, condensé sur une parcelle de 130 m de long. La densité du bâti résultante est un COS de 5,4.</w:t>
      </w:r>
    </w:p>
    <w:p w:rsidR="00753AEA" w:rsidRDefault="00753AEA" w:rsidP="00C5124A">
      <w:pPr>
        <w:pStyle w:val="Paragraphestandard"/>
        <w:suppressAutoHyphens/>
        <w:rPr>
          <w:rFonts w:ascii="Futura Std Book" w:hAnsi="Futura Std Book" w:cs="Futura Std Book"/>
          <w:sz w:val="16"/>
          <w:szCs w:val="16"/>
        </w:rPr>
      </w:pPr>
    </w:p>
    <w:p w:rsidR="00655A1D" w:rsidRDefault="00655A1D" w:rsidP="00C5124A">
      <w:pPr>
        <w:pStyle w:val="Paragraphestandard"/>
        <w:suppressAutoHyphens/>
        <w:rPr>
          <w:rFonts w:ascii="Futura Std Book" w:hAnsi="Futura Std Book" w:cs="Futura Std Book"/>
          <w:sz w:val="16"/>
          <w:szCs w:val="16"/>
        </w:rPr>
      </w:pPr>
      <w:r>
        <w:rPr>
          <w:rFonts w:ascii="Futura Std Book" w:hAnsi="Futura Std Book" w:cs="Futura Std Book"/>
          <w:sz w:val="16"/>
          <w:szCs w:val="16"/>
        </w:rPr>
        <w:t xml:space="preserve">L’accès aux bureaux se fait au centre de l’édifice, sur la voie nord-sud. Il est l’occasion d’offrir une transparence entre la rue et les voies ferrées à travers un hall </w:t>
      </w:r>
      <w:r w:rsidR="002A6EE3">
        <w:rPr>
          <w:rFonts w:ascii="Futura Std Book" w:hAnsi="Futura Std Book" w:cs="Futura Std Book"/>
          <w:sz w:val="16"/>
          <w:szCs w:val="16"/>
        </w:rPr>
        <w:t xml:space="preserve">généreux, </w:t>
      </w:r>
      <w:r>
        <w:rPr>
          <w:rFonts w:ascii="Futura Std Book" w:hAnsi="Futura Std Book" w:cs="Futura Std Book"/>
          <w:sz w:val="16"/>
          <w:szCs w:val="16"/>
        </w:rPr>
        <w:t>traversant</w:t>
      </w:r>
      <w:r w:rsidR="002A6EE3">
        <w:rPr>
          <w:rFonts w:ascii="Futura Std Book" w:hAnsi="Futura Std Book" w:cs="Futura Std Book"/>
          <w:sz w:val="16"/>
          <w:szCs w:val="16"/>
        </w:rPr>
        <w:t>, à l’échelle du bâtiment</w:t>
      </w:r>
      <w:r>
        <w:rPr>
          <w:rFonts w:ascii="Futura Std Book" w:hAnsi="Futura Std Book" w:cs="Futura Std Book"/>
          <w:sz w:val="16"/>
          <w:szCs w:val="16"/>
        </w:rPr>
        <w:t>. De part et d’autre de ce hall, on retrouve trois commerces. Mis à part un court accès pour la livraison, et les locaux techniques, l’espace public est donc « activé » tout au long du bâtiment par une succession de lieux de vie.</w:t>
      </w:r>
      <w:r w:rsidR="002A6EE3">
        <w:rPr>
          <w:rFonts w:ascii="Futura Std Book" w:hAnsi="Futura Std Book" w:cs="Futura Std Book"/>
          <w:sz w:val="16"/>
          <w:szCs w:val="16"/>
        </w:rPr>
        <w:t xml:space="preserve"> Sur la façade orientée vers le faisceau des voies, nous avons di</w:t>
      </w:r>
      <w:r w:rsidR="00F60C5B">
        <w:rPr>
          <w:rFonts w:ascii="Futura Std Book" w:hAnsi="Futura Std Book" w:cs="Futura Std Book"/>
          <w:sz w:val="16"/>
          <w:szCs w:val="16"/>
        </w:rPr>
        <w:t>sposé</w:t>
      </w:r>
      <w:r w:rsidR="002A6EE3">
        <w:rPr>
          <w:rFonts w:ascii="Futura Std Book" w:hAnsi="Futura Std Book" w:cs="Futura Std Book"/>
          <w:sz w:val="16"/>
          <w:szCs w:val="16"/>
        </w:rPr>
        <w:t xml:space="preserve"> une salle polyvalente et un foyer </w:t>
      </w:r>
      <w:r w:rsidR="0097013F">
        <w:rPr>
          <w:rFonts w:ascii="Futura Std Book" w:hAnsi="Futura Std Book" w:cs="Futura Std Book"/>
          <w:sz w:val="16"/>
          <w:szCs w:val="16"/>
        </w:rPr>
        <w:t>(</w:t>
      </w:r>
      <w:r w:rsidR="002A6EE3">
        <w:rPr>
          <w:rFonts w:ascii="Futura Std Book" w:hAnsi="Futura Std Book" w:cs="Futura Std Book"/>
          <w:sz w:val="16"/>
          <w:szCs w:val="16"/>
        </w:rPr>
        <w:t xml:space="preserve">ouvert sur </w:t>
      </w:r>
      <w:r w:rsidR="0097013F">
        <w:rPr>
          <w:rFonts w:ascii="Futura Std Book" w:hAnsi="Futura Std Book" w:cs="Futura Std Book"/>
          <w:sz w:val="16"/>
          <w:szCs w:val="16"/>
        </w:rPr>
        <w:t>une</w:t>
      </w:r>
      <w:r w:rsidR="002A6EE3">
        <w:rPr>
          <w:rFonts w:ascii="Futura Std Book" w:hAnsi="Futura Std Book" w:cs="Futura Std Book"/>
          <w:sz w:val="16"/>
          <w:szCs w:val="16"/>
        </w:rPr>
        <w:t xml:space="preserve"> terrasse en belvédère sur les voies</w:t>
      </w:r>
      <w:r w:rsidR="0097013F">
        <w:rPr>
          <w:rFonts w:ascii="Futura Std Book" w:hAnsi="Futura Std Book" w:cs="Futura Std Book"/>
          <w:sz w:val="16"/>
          <w:szCs w:val="16"/>
        </w:rPr>
        <w:t>)</w:t>
      </w:r>
      <w:r w:rsidR="002A6EE3">
        <w:rPr>
          <w:rFonts w:ascii="Futura Std Book" w:hAnsi="Futura Std Book" w:cs="Futura Std Book"/>
          <w:sz w:val="16"/>
          <w:szCs w:val="16"/>
        </w:rPr>
        <w:t xml:space="preserve"> à l’usage des bureaux ainsi qu’une salle de fitness à usage mixte</w:t>
      </w:r>
      <w:r w:rsidR="0097013F">
        <w:rPr>
          <w:rFonts w:ascii="Futura Std Book" w:hAnsi="Futura Std Book" w:cs="Futura Std Book"/>
          <w:sz w:val="16"/>
          <w:szCs w:val="16"/>
        </w:rPr>
        <w:t xml:space="preserve"> (habitants du quartier et usager</w:t>
      </w:r>
      <w:r w:rsidR="00F60C5B">
        <w:rPr>
          <w:rFonts w:ascii="Futura Std Book" w:hAnsi="Futura Std Book" w:cs="Futura Std Book"/>
          <w:sz w:val="16"/>
          <w:szCs w:val="16"/>
        </w:rPr>
        <w:t>s</w:t>
      </w:r>
      <w:r w:rsidR="0097013F">
        <w:rPr>
          <w:rFonts w:ascii="Futura Std Book" w:hAnsi="Futura Std Book" w:cs="Futura Std Book"/>
          <w:sz w:val="16"/>
          <w:szCs w:val="16"/>
        </w:rPr>
        <w:t xml:space="preserve"> des bureaux</w:t>
      </w:r>
      <w:r w:rsidR="00DB1AC1">
        <w:rPr>
          <w:rFonts w:ascii="Futura Std Book" w:hAnsi="Futura Std Book" w:cs="Futura Std Book"/>
          <w:sz w:val="16"/>
          <w:szCs w:val="16"/>
        </w:rPr>
        <w:t>)</w:t>
      </w:r>
      <w:r w:rsidR="0097013F">
        <w:rPr>
          <w:rFonts w:ascii="Futura Std Book" w:hAnsi="Futura Std Book" w:cs="Futura Std Book"/>
          <w:sz w:val="16"/>
          <w:szCs w:val="16"/>
        </w:rPr>
        <w:t>.</w:t>
      </w:r>
    </w:p>
    <w:p w:rsidR="00655A1D" w:rsidRDefault="00655A1D" w:rsidP="00C5124A">
      <w:pPr>
        <w:pStyle w:val="Paragraphestandard"/>
        <w:suppressAutoHyphens/>
        <w:rPr>
          <w:rFonts w:ascii="Futura Std Book" w:hAnsi="Futura Std Book" w:cs="Futura Std Book"/>
          <w:sz w:val="16"/>
          <w:szCs w:val="16"/>
        </w:rPr>
      </w:pPr>
    </w:p>
    <w:p w:rsidR="00753AEA" w:rsidRDefault="00753AEA" w:rsidP="00C5124A">
      <w:pPr>
        <w:pStyle w:val="Paragraphestandard"/>
        <w:suppressAutoHyphens/>
        <w:rPr>
          <w:rFonts w:ascii="Futura Std Book" w:hAnsi="Futura Std Book" w:cs="Futura Std Book"/>
          <w:sz w:val="16"/>
          <w:szCs w:val="16"/>
        </w:rPr>
      </w:pPr>
      <w:r>
        <w:rPr>
          <w:rFonts w:ascii="Futura Std Book" w:hAnsi="Futura Std Book" w:cs="Futura Std Book"/>
          <w:sz w:val="16"/>
          <w:szCs w:val="16"/>
        </w:rPr>
        <w:t xml:space="preserve">Construire des bureaux, c’est travailler avec des normes, des standards (trames de 1.35 m et 5.40 m), c’est penser en modèles ou en typologies </w:t>
      </w:r>
      <w:r w:rsidR="00437311">
        <w:rPr>
          <w:rFonts w:ascii="Futura Std Book" w:hAnsi="Futura Std Book" w:cs="Futura Std Book"/>
          <w:sz w:val="16"/>
          <w:szCs w:val="16"/>
        </w:rPr>
        <w:t xml:space="preserve">pour </w:t>
      </w:r>
      <w:r>
        <w:rPr>
          <w:rFonts w:ascii="Futura Std Book" w:hAnsi="Futura Std Book" w:cs="Futura Std Book"/>
          <w:sz w:val="16"/>
          <w:szCs w:val="16"/>
        </w:rPr>
        <w:t>obtenir flexibilité et modularité</w:t>
      </w:r>
      <w:r w:rsidR="00437311">
        <w:rPr>
          <w:rFonts w:ascii="Futura Std Book" w:hAnsi="Futura Std Book" w:cs="Futura Std Book"/>
          <w:sz w:val="16"/>
          <w:szCs w:val="16"/>
        </w:rPr>
        <w:t xml:space="preserve">. Afin d’atteindre ces objectifs, sur une dalle béton dont les trames structurelles </w:t>
      </w:r>
      <w:r w:rsidR="00291576">
        <w:rPr>
          <w:rFonts w:ascii="Futura Std Book" w:hAnsi="Futura Std Book" w:cs="Futura Std Book"/>
          <w:sz w:val="16"/>
          <w:szCs w:val="16"/>
        </w:rPr>
        <w:t xml:space="preserve">et les charges aux appuis </w:t>
      </w:r>
      <w:r w:rsidR="00437311">
        <w:rPr>
          <w:rFonts w:ascii="Futura Std Book" w:hAnsi="Futura Std Book" w:cs="Futura Std Book"/>
          <w:sz w:val="16"/>
          <w:szCs w:val="16"/>
        </w:rPr>
        <w:t>nous ét</w:t>
      </w:r>
      <w:r w:rsidR="00F60C5B">
        <w:rPr>
          <w:rFonts w:ascii="Futura Std Book" w:hAnsi="Futura Std Book" w:cs="Futura Std Book"/>
          <w:sz w:val="16"/>
          <w:szCs w:val="16"/>
        </w:rPr>
        <w:t>aient</w:t>
      </w:r>
      <w:r w:rsidR="00437311">
        <w:rPr>
          <w:rFonts w:ascii="Futura Std Book" w:hAnsi="Futura Std Book" w:cs="Futura Std Book"/>
          <w:sz w:val="16"/>
          <w:szCs w:val="16"/>
        </w:rPr>
        <w:t xml:space="preserve"> </w:t>
      </w:r>
      <w:r w:rsidR="00291576">
        <w:rPr>
          <w:rFonts w:ascii="Futura Std Book" w:hAnsi="Futura Std Book" w:cs="Futura Std Book"/>
          <w:sz w:val="16"/>
          <w:szCs w:val="16"/>
        </w:rPr>
        <w:t>imposées</w:t>
      </w:r>
      <w:r w:rsidR="00437311">
        <w:rPr>
          <w:rFonts w:ascii="Futura Std Book" w:hAnsi="Futura Std Book" w:cs="Futura Std Book"/>
          <w:sz w:val="16"/>
          <w:szCs w:val="16"/>
        </w:rPr>
        <w:t xml:space="preserve">, il a été nécessaire de créer </w:t>
      </w:r>
      <w:r w:rsidR="00291576">
        <w:rPr>
          <w:rFonts w:ascii="Futura Std Book" w:hAnsi="Futura Std Book" w:cs="Futura Std Book"/>
          <w:sz w:val="16"/>
          <w:szCs w:val="16"/>
        </w:rPr>
        <w:t xml:space="preserve">en rez-de-chaussée, </w:t>
      </w:r>
      <w:r w:rsidR="00437311">
        <w:rPr>
          <w:rFonts w:ascii="Futura Std Book" w:hAnsi="Futura Std Book" w:cs="Futura Std Book"/>
          <w:sz w:val="16"/>
          <w:szCs w:val="16"/>
        </w:rPr>
        <w:t xml:space="preserve">un niveau </w:t>
      </w:r>
      <w:r w:rsidR="00291576">
        <w:rPr>
          <w:rFonts w:ascii="Futura Std Book" w:hAnsi="Futura Std Book" w:cs="Futura Std Book"/>
          <w:sz w:val="16"/>
          <w:szCs w:val="16"/>
        </w:rPr>
        <w:t xml:space="preserve">intermédiaire </w:t>
      </w:r>
      <w:r w:rsidR="00437311">
        <w:rPr>
          <w:rFonts w:ascii="Futura Std Book" w:hAnsi="Futura Std Book" w:cs="Futura Std Book"/>
          <w:sz w:val="16"/>
          <w:szCs w:val="16"/>
        </w:rPr>
        <w:t>de « reprise des charges »</w:t>
      </w:r>
      <w:r w:rsidR="00887864">
        <w:rPr>
          <w:rFonts w:ascii="Futura Std Book" w:hAnsi="Futura Std Book" w:cs="Futura Std Book"/>
          <w:sz w:val="16"/>
          <w:szCs w:val="16"/>
        </w:rPr>
        <w:t xml:space="preserve">. Ce niveau, lui aussi en béton armé, </w:t>
      </w:r>
      <w:r w:rsidR="00437311">
        <w:rPr>
          <w:rFonts w:ascii="Futura Std Book" w:hAnsi="Futura Std Book" w:cs="Futura Std Book"/>
          <w:sz w:val="16"/>
          <w:szCs w:val="16"/>
        </w:rPr>
        <w:t>fait la liaison entre le</w:t>
      </w:r>
      <w:r w:rsidR="00291576">
        <w:rPr>
          <w:rFonts w:ascii="Futura Std Book" w:hAnsi="Futura Std Book" w:cs="Futura Std Book"/>
          <w:sz w:val="16"/>
          <w:szCs w:val="16"/>
        </w:rPr>
        <w:t>s trames de la dalle surplombant les voies SNCF et les trames de bureaux, il oriente les charges. Au-dessus de ce niveau atypique</w:t>
      </w:r>
      <w:r w:rsidR="00AC2749">
        <w:rPr>
          <w:rFonts w:ascii="Futura Std Book" w:hAnsi="Futura Std Book" w:cs="Futura Std Book"/>
          <w:sz w:val="16"/>
          <w:szCs w:val="16"/>
        </w:rPr>
        <w:t xml:space="preserve">, la structure répond aux standards de l’immobilier </w:t>
      </w:r>
      <w:r w:rsidR="00F60C5B">
        <w:rPr>
          <w:rFonts w:ascii="Futura Std Book" w:hAnsi="Futura Std Book" w:cs="Futura Std Book"/>
          <w:sz w:val="16"/>
          <w:szCs w:val="16"/>
        </w:rPr>
        <w:t>d’entreprises pensées</w:t>
      </w:r>
      <w:r w:rsidR="00AC2749">
        <w:rPr>
          <w:rFonts w:ascii="Futura Std Book" w:hAnsi="Futura Std Book" w:cs="Futura Std Book"/>
          <w:sz w:val="16"/>
          <w:szCs w:val="16"/>
        </w:rPr>
        <w:t xml:space="preserve"> « en blanc », une « neutralité » intérieur</w:t>
      </w:r>
      <w:r w:rsidR="00F60C5B">
        <w:rPr>
          <w:rFonts w:ascii="Futura Std Book" w:hAnsi="Futura Std Book" w:cs="Futura Std Book"/>
          <w:sz w:val="16"/>
          <w:szCs w:val="16"/>
        </w:rPr>
        <w:t>e</w:t>
      </w:r>
      <w:r w:rsidR="00AC2749">
        <w:rPr>
          <w:rFonts w:ascii="Futura Std Book" w:hAnsi="Futura Std Book" w:cs="Futura Std Book"/>
          <w:sz w:val="16"/>
          <w:szCs w:val="16"/>
        </w:rPr>
        <w:t xml:space="preserve"> originelle qui doit cependant être porteuse d’un message architectural contemporain fort. Pour des contraintes de poids, cette structure est en acier</w:t>
      </w:r>
      <w:r w:rsidR="00F60C5B">
        <w:rPr>
          <w:rFonts w:ascii="Futura Std Book" w:hAnsi="Futura Std Book" w:cs="Futura Std Book"/>
          <w:sz w:val="16"/>
          <w:szCs w:val="16"/>
        </w:rPr>
        <w:t> ;</w:t>
      </w:r>
      <w:r w:rsidR="00AC2749">
        <w:rPr>
          <w:rFonts w:ascii="Futura Std Book" w:hAnsi="Futura Std Book" w:cs="Futura Std Book"/>
          <w:sz w:val="16"/>
          <w:szCs w:val="16"/>
        </w:rPr>
        <w:t xml:space="preserve"> pour des contraintes esthétiques, nous avons </w:t>
      </w:r>
      <w:r w:rsidR="006A0005">
        <w:rPr>
          <w:rFonts w:ascii="Futura Std Book" w:hAnsi="Futura Std Book" w:cs="Futura Std Book"/>
          <w:sz w:val="16"/>
          <w:szCs w:val="16"/>
        </w:rPr>
        <w:t>choisi de la laisser apparente et de mettre en avant des matériaux bruts. L’espace de bureaux se dessine donc à l’aide de poutres, poteaux et solives en acier, teinte canon de fusil, d’une dalle de plafond en béton brut vernis et de baffle acoustique suspendu</w:t>
      </w:r>
      <w:r w:rsidR="00F60C5B">
        <w:rPr>
          <w:rFonts w:ascii="Futura Std Book" w:hAnsi="Futura Std Book" w:cs="Futura Std Book"/>
          <w:sz w:val="16"/>
          <w:szCs w:val="16"/>
        </w:rPr>
        <w:t>e</w:t>
      </w:r>
      <w:r w:rsidR="006A0005">
        <w:rPr>
          <w:rFonts w:ascii="Futura Std Book" w:hAnsi="Futura Std Book" w:cs="Futura Std Book"/>
          <w:sz w:val="16"/>
          <w:szCs w:val="16"/>
        </w:rPr>
        <w:t xml:space="preserve">. </w:t>
      </w:r>
    </w:p>
    <w:p w:rsidR="00DB1AC1" w:rsidRDefault="00DB1AC1" w:rsidP="00C5124A">
      <w:pPr>
        <w:pStyle w:val="Paragraphestandard"/>
        <w:suppressAutoHyphens/>
        <w:rPr>
          <w:rFonts w:ascii="Futura Std Book" w:hAnsi="Futura Std Book" w:cs="Futura Std Book"/>
          <w:sz w:val="16"/>
          <w:szCs w:val="16"/>
        </w:rPr>
      </w:pPr>
    </w:p>
    <w:p w:rsidR="00DB1AC1" w:rsidRDefault="00DB1AC1" w:rsidP="00C5124A">
      <w:pPr>
        <w:pStyle w:val="Paragraphestandard"/>
        <w:suppressAutoHyphens/>
        <w:rPr>
          <w:rFonts w:ascii="Futura Std Book" w:hAnsi="Futura Std Book" w:cs="Futura Std Book"/>
          <w:sz w:val="16"/>
          <w:szCs w:val="16"/>
        </w:rPr>
      </w:pPr>
      <w:r>
        <w:rPr>
          <w:rFonts w:ascii="Futura Std Book" w:hAnsi="Futura Std Book" w:cs="Futura Std Book"/>
          <w:sz w:val="16"/>
          <w:szCs w:val="16"/>
        </w:rPr>
        <w:t>La façade du lot 07, à l’image de l’intérieur, s’appuie sur des matériaux brut</w:t>
      </w:r>
      <w:r w:rsidR="00F60C5B">
        <w:rPr>
          <w:rFonts w:ascii="Futura Std Book" w:hAnsi="Futura Std Book" w:cs="Futura Std Book"/>
          <w:sz w:val="16"/>
          <w:szCs w:val="16"/>
        </w:rPr>
        <w:t>s</w:t>
      </w:r>
      <w:r>
        <w:rPr>
          <w:rFonts w:ascii="Futura Std Book" w:hAnsi="Futura Std Book" w:cs="Futura Std Book"/>
          <w:sz w:val="16"/>
          <w:szCs w:val="16"/>
        </w:rPr>
        <w:t xml:space="preserve"> et naturel</w:t>
      </w:r>
      <w:r w:rsidR="00F60C5B">
        <w:rPr>
          <w:rFonts w:ascii="Futura Std Book" w:hAnsi="Futura Std Book" w:cs="Futura Std Book"/>
          <w:sz w:val="16"/>
          <w:szCs w:val="16"/>
        </w:rPr>
        <w:t>s</w:t>
      </w:r>
      <w:r>
        <w:rPr>
          <w:rFonts w:ascii="Futura Std Book" w:hAnsi="Futura Std Book" w:cs="Futura Std Book"/>
          <w:sz w:val="16"/>
          <w:szCs w:val="16"/>
        </w:rPr>
        <w:t xml:space="preserve"> et joue sur deux orientations, deux matérialités :</w:t>
      </w:r>
    </w:p>
    <w:p w:rsidR="00DB1AC1" w:rsidRDefault="00DB1AC1" w:rsidP="00DB1AC1">
      <w:pPr>
        <w:pStyle w:val="Paragraphestandard"/>
        <w:numPr>
          <w:ilvl w:val="0"/>
          <w:numId w:val="1"/>
        </w:numPr>
        <w:suppressAutoHyphens/>
        <w:rPr>
          <w:rFonts w:ascii="Futura Std Book" w:hAnsi="Futura Std Book" w:cs="Futura Std Book"/>
          <w:sz w:val="16"/>
          <w:szCs w:val="16"/>
        </w:rPr>
      </w:pPr>
      <w:r>
        <w:rPr>
          <w:rFonts w:ascii="Futura Std Book" w:hAnsi="Futura Std Book" w:cs="Futura Std Book"/>
          <w:sz w:val="16"/>
          <w:szCs w:val="16"/>
        </w:rPr>
        <w:t>L’horizontalité ou le vide, traduction d’un développé de façade</w:t>
      </w:r>
      <w:r w:rsidR="00F60C5B">
        <w:rPr>
          <w:rFonts w:ascii="Futura Std Book" w:hAnsi="Futura Std Book" w:cs="Futura Std Book"/>
          <w:sz w:val="16"/>
          <w:szCs w:val="16"/>
        </w:rPr>
        <w:t>s</w:t>
      </w:r>
      <w:r>
        <w:rPr>
          <w:rFonts w:ascii="Futura Std Book" w:hAnsi="Futura Std Book" w:cs="Futura Std Book"/>
          <w:sz w:val="16"/>
          <w:szCs w:val="16"/>
        </w:rPr>
        <w:t xml:space="preserve"> de bureaux standards, est une combinaison de verre et d’aluminium anodisé noir.</w:t>
      </w:r>
    </w:p>
    <w:p w:rsidR="00DB1AC1" w:rsidRDefault="00DB1AC1" w:rsidP="00DB1AC1">
      <w:pPr>
        <w:pStyle w:val="Paragraphestandard"/>
        <w:numPr>
          <w:ilvl w:val="0"/>
          <w:numId w:val="1"/>
        </w:numPr>
        <w:suppressAutoHyphens/>
        <w:rPr>
          <w:rFonts w:ascii="Futura Std Book" w:hAnsi="Futura Std Book" w:cs="Futura Std Book"/>
          <w:sz w:val="16"/>
          <w:szCs w:val="16"/>
        </w:rPr>
      </w:pPr>
      <w:r>
        <w:rPr>
          <w:rFonts w:ascii="Futura Std Book" w:hAnsi="Futura Std Book" w:cs="Futura Std Book"/>
          <w:sz w:val="16"/>
          <w:szCs w:val="16"/>
        </w:rPr>
        <w:t>La verticalité ou le plein, représentant les allèges et les retombés de façade</w:t>
      </w:r>
      <w:r w:rsidR="00F60C5B">
        <w:rPr>
          <w:rFonts w:ascii="Futura Std Book" w:hAnsi="Futura Std Book" w:cs="Futura Std Book"/>
          <w:sz w:val="16"/>
          <w:szCs w:val="16"/>
        </w:rPr>
        <w:t>s</w:t>
      </w:r>
      <w:r>
        <w:rPr>
          <w:rFonts w:ascii="Futura Std Book" w:hAnsi="Futura Std Book" w:cs="Futura Std Book"/>
          <w:sz w:val="16"/>
          <w:szCs w:val="16"/>
        </w:rPr>
        <w:t xml:space="preserve"> est réalisé en bardeau de terre cuite à rainurage vertical.</w:t>
      </w:r>
    </w:p>
    <w:p w:rsidR="00BB309F" w:rsidRPr="00385C40" w:rsidRDefault="00F94FD8" w:rsidP="00C5124A">
      <w:pPr>
        <w:pStyle w:val="Paragraphestandard"/>
        <w:suppressAutoHyphens/>
        <w:rPr>
          <w:rFonts w:ascii="Futura Std Book" w:hAnsi="Futura Std Book" w:cs="Futura Std Book"/>
          <w:sz w:val="16"/>
          <w:szCs w:val="16"/>
        </w:rPr>
      </w:pPr>
      <w:r>
        <w:rPr>
          <w:rFonts w:ascii="Futura Std Book" w:hAnsi="Futura Std Book" w:cs="Futura Std Book"/>
          <w:sz w:val="16"/>
          <w:szCs w:val="16"/>
        </w:rPr>
        <w:t xml:space="preserve">La superposition des horizontalités génèrent </w:t>
      </w:r>
      <w:r w:rsidR="00F60C5B">
        <w:rPr>
          <w:rFonts w:ascii="Futura Std Book" w:hAnsi="Futura Std Book" w:cs="Futura Std Book"/>
          <w:sz w:val="16"/>
          <w:szCs w:val="16"/>
        </w:rPr>
        <w:t>des strates et des gradins, eux-</w:t>
      </w:r>
      <w:r>
        <w:rPr>
          <w:rFonts w:ascii="Futura Std Book" w:hAnsi="Futura Std Book" w:cs="Futura Std Book"/>
          <w:sz w:val="16"/>
          <w:szCs w:val="16"/>
        </w:rPr>
        <w:t>même</w:t>
      </w:r>
      <w:r w:rsidR="00F60C5B">
        <w:rPr>
          <w:rFonts w:ascii="Futura Std Book" w:hAnsi="Futura Std Book" w:cs="Futura Std Book"/>
          <w:sz w:val="16"/>
          <w:szCs w:val="16"/>
        </w:rPr>
        <w:t>s</w:t>
      </w:r>
      <w:r>
        <w:rPr>
          <w:rFonts w:ascii="Futura Std Book" w:hAnsi="Futura Std Book" w:cs="Futura Std Book"/>
          <w:sz w:val="16"/>
          <w:szCs w:val="16"/>
        </w:rPr>
        <w:t xml:space="preserve"> générateurs d’espaces extérieurs.</w:t>
      </w:r>
      <w:r w:rsidR="00135B5B">
        <w:rPr>
          <w:rFonts w:ascii="Futura Std Book" w:hAnsi="Futura Std Book" w:cs="Futura Std Book"/>
          <w:sz w:val="16"/>
          <w:szCs w:val="16"/>
        </w:rPr>
        <w:t xml:space="preserve"> </w:t>
      </w:r>
      <w:r w:rsidR="00612717">
        <w:rPr>
          <w:rFonts w:ascii="Futura Std Book" w:hAnsi="Futura Std Book" w:cs="Futura Std Book"/>
          <w:sz w:val="16"/>
          <w:szCs w:val="16"/>
        </w:rPr>
        <w:t>Alors que</w:t>
      </w:r>
      <w:r>
        <w:rPr>
          <w:rFonts w:ascii="Futura Std Book" w:hAnsi="Futura Std Book" w:cs="Futura Std Book"/>
          <w:sz w:val="16"/>
          <w:szCs w:val="16"/>
        </w:rPr>
        <w:t xml:space="preserve"> les loges permettaient d’orienter le regard depuis les espaces de bureaux vers différents paysages, les retraits successifs de façade, d’ampleur variable, créent des </w:t>
      </w:r>
      <w:r w:rsidR="00612717">
        <w:rPr>
          <w:rFonts w:ascii="Futura Std Book" w:hAnsi="Futura Std Book" w:cs="Futura Std Book"/>
          <w:sz w:val="16"/>
          <w:szCs w:val="16"/>
        </w:rPr>
        <w:t>terrasses et</w:t>
      </w:r>
      <w:r>
        <w:rPr>
          <w:rFonts w:ascii="Futura Std Book" w:hAnsi="Futura Std Book" w:cs="Futura Std Book"/>
          <w:sz w:val="16"/>
          <w:szCs w:val="16"/>
        </w:rPr>
        <w:t xml:space="preserve"> balcons à tous les niveaux et </w:t>
      </w:r>
      <w:r w:rsidR="00612717">
        <w:rPr>
          <w:rFonts w:ascii="Futura Std Book" w:hAnsi="Futura Std Book" w:cs="Futura Std Book"/>
          <w:sz w:val="16"/>
          <w:szCs w:val="16"/>
        </w:rPr>
        <w:t xml:space="preserve">5 grandes terrasses / </w:t>
      </w:r>
      <w:r>
        <w:rPr>
          <w:rFonts w:ascii="Futura Std Book" w:hAnsi="Futura Std Book" w:cs="Futura Std Book"/>
          <w:sz w:val="16"/>
          <w:szCs w:val="16"/>
        </w:rPr>
        <w:t>jardins</w:t>
      </w:r>
      <w:r w:rsidR="00612717">
        <w:rPr>
          <w:rFonts w:ascii="Futura Std Book" w:hAnsi="Futura Std Book" w:cs="Futura Std Book"/>
          <w:sz w:val="16"/>
          <w:szCs w:val="16"/>
        </w:rPr>
        <w:t xml:space="preserve"> au</w:t>
      </w:r>
      <w:r w:rsidR="00F60C5B">
        <w:rPr>
          <w:rFonts w:ascii="Futura Std Book" w:hAnsi="Futura Std Book" w:cs="Futura Std Book"/>
          <w:sz w:val="16"/>
          <w:szCs w:val="16"/>
        </w:rPr>
        <w:t>x</w:t>
      </w:r>
      <w:r w:rsidR="00612717">
        <w:rPr>
          <w:rFonts w:ascii="Futura Std Book" w:hAnsi="Futura Std Book" w:cs="Futura Std Book"/>
          <w:sz w:val="16"/>
          <w:szCs w:val="16"/>
        </w:rPr>
        <w:t xml:space="preserve"> 1</w:t>
      </w:r>
      <w:r w:rsidR="00612717" w:rsidRPr="00612717">
        <w:rPr>
          <w:rFonts w:ascii="Futura Std Book" w:hAnsi="Futura Std Book" w:cs="Futura Std Book"/>
          <w:sz w:val="16"/>
          <w:szCs w:val="16"/>
          <w:vertAlign w:val="superscript"/>
        </w:rPr>
        <w:t>er</w:t>
      </w:r>
      <w:r w:rsidR="00612717">
        <w:rPr>
          <w:rFonts w:ascii="Futura Std Book" w:hAnsi="Futura Std Book" w:cs="Futura Std Book"/>
          <w:sz w:val="16"/>
          <w:szCs w:val="16"/>
        </w:rPr>
        <w:t>, 2</w:t>
      </w:r>
      <w:r w:rsidR="00612717" w:rsidRPr="00612717">
        <w:rPr>
          <w:rFonts w:ascii="Futura Std Book" w:hAnsi="Futura Std Book" w:cs="Futura Std Book"/>
          <w:sz w:val="16"/>
          <w:szCs w:val="16"/>
          <w:vertAlign w:val="superscript"/>
        </w:rPr>
        <w:t>ème</w:t>
      </w:r>
      <w:r w:rsidR="00612717">
        <w:rPr>
          <w:rFonts w:ascii="Futura Std Book" w:hAnsi="Futura Std Book" w:cs="Futura Std Book"/>
          <w:sz w:val="16"/>
          <w:szCs w:val="16"/>
        </w:rPr>
        <w:t>, 4</w:t>
      </w:r>
      <w:r w:rsidR="00612717" w:rsidRPr="00612717">
        <w:rPr>
          <w:rFonts w:ascii="Futura Std Book" w:hAnsi="Futura Std Book" w:cs="Futura Std Book"/>
          <w:sz w:val="16"/>
          <w:szCs w:val="16"/>
          <w:vertAlign w:val="superscript"/>
        </w:rPr>
        <w:t>ème</w:t>
      </w:r>
      <w:r w:rsidR="00612717">
        <w:rPr>
          <w:rFonts w:ascii="Futura Std Book" w:hAnsi="Futura Std Book" w:cs="Futura Std Book"/>
          <w:sz w:val="16"/>
          <w:szCs w:val="16"/>
        </w:rPr>
        <w:t xml:space="preserve"> et 7</w:t>
      </w:r>
      <w:r w:rsidR="00612717" w:rsidRPr="00612717">
        <w:rPr>
          <w:rFonts w:ascii="Futura Std Book" w:hAnsi="Futura Std Book" w:cs="Futura Std Book"/>
          <w:sz w:val="16"/>
          <w:szCs w:val="16"/>
          <w:vertAlign w:val="superscript"/>
        </w:rPr>
        <w:t>ème</w:t>
      </w:r>
      <w:r w:rsidR="00612717">
        <w:rPr>
          <w:rFonts w:ascii="Futura Std Book" w:hAnsi="Futura Std Book" w:cs="Futura Std Book"/>
          <w:sz w:val="16"/>
          <w:szCs w:val="16"/>
        </w:rPr>
        <w:t xml:space="preserve"> étage</w:t>
      </w:r>
      <w:r w:rsidR="00F60C5B">
        <w:rPr>
          <w:rFonts w:ascii="Futura Std Book" w:hAnsi="Futura Std Book" w:cs="Futura Std Book"/>
          <w:sz w:val="16"/>
          <w:szCs w:val="16"/>
        </w:rPr>
        <w:t>s</w:t>
      </w:r>
      <w:r w:rsidR="00612717">
        <w:rPr>
          <w:rFonts w:ascii="Futura Std Book" w:hAnsi="Futura Std Book" w:cs="Futura Std Book"/>
          <w:sz w:val="16"/>
          <w:szCs w:val="16"/>
        </w:rPr>
        <w:t>.</w:t>
      </w:r>
      <w:r w:rsidR="00385C40">
        <w:rPr>
          <w:rFonts w:ascii="Futura Std Book" w:hAnsi="Futura Std Book" w:cs="Futura Std Book"/>
          <w:sz w:val="16"/>
          <w:szCs w:val="16"/>
        </w:rPr>
        <w:t xml:space="preserve"> </w:t>
      </w:r>
      <w:r w:rsidR="00F60C5B">
        <w:rPr>
          <w:rFonts w:ascii="Futura Std Book" w:hAnsi="Futura Std Book" w:cs="Futura Std Book"/>
          <w:sz w:val="16"/>
          <w:szCs w:val="16"/>
        </w:rPr>
        <w:t>La végétation, matériau</w:t>
      </w:r>
      <w:r w:rsidR="00385C40">
        <w:rPr>
          <w:rFonts w:ascii="Futura Std Book" w:hAnsi="Futura Std Book" w:cs="Futura Std Book"/>
          <w:sz w:val="16"/>
          <w:szCs w:val="16"/>
        </w:rPr>
        <w:t xml:space="preserve"> à part entière de la façade, joue à la fois sur l’horizontalité</w:t>
      </w:r>
      <w:r w:rsidR="00385C40">
        <w:rPr>
          <w:rFonts w:ascii="Futura Std Book" w:hAnsi="Futura Std Book" w:cs="Futura Std Book"/>
          <w:sz w:val="16"/>
          <w:szCs w:val="16"/>
        </w:rPr>
        <w:t xml:space="preserve"> et la verticalité. S</w:t>
      </w:r>
      <w:r w:rsidR="00385C40">
        <w:rPr>
          <w:rFonts w:ascii="Futura Std Book" w:hAnsi="Futura Std Book" w:cs="Futura Std Book"/>
          <w:sz w:val="16"/>
          <w:szCs w:val="16"/>
        </w:rPr>
        <w:t>ur la voie nord-sud</w:t>
      </w:r>
      <w:r w:rsidR="00385C40">
        <w:rPr>
          <w:rFonts w:ascii="Futura Std Book" w:hAnsi="Futura Std Book" w:cs="Futura Std Book"/>
          <w:sz w:val="16"/>
          <w:szCs w:val="16"/>
        </w:rPr>
        <w:t>, l’ensemble des terrasses et balcons possèdent des jardinières</w:t>
      </w:r>
      <w:r w:rsidR="00F60C5B">
        <w:rPr>
          <w:rFonts w:ascii="Futura Std Book" w:hAnsi="Futura Std Book" w:cs="Futura Std Book"/>
          <w:sz w:val="16"/>
          <w:szCs w:val="16"/>
        </w:rPr>
        <w:t> ;</w:t>
      </w:r>
      <w:r w:rsidR="00385C40">
        <w:rPr>
          <w:rFonts w:ascii="Futura Std Book" w:hAnsi="Futura Std Book" w:cs="Futura Std Book"/>
          <w:sz w:val="16"/>
          <w:szCs w:val="16"/>
        </w:rPr>
        <w:t xml:space="preserve"> coté faisceau SNCF, des plantes grimpantes définissent</w:t>
      </w:r>
      <w:r w:rsidR="00F60C5B">
        <w:rPr>
          <w:rFonts w:ascii="Futura Std Book" w:hAnsi="Futura Std Book" w:cs="Futura Std Book"/>
          <w:sz w:val="16"/>
          <w:szCs w:val="16"/>
        </w:rPr>
        <w:t xml:space="preserve"> un filtre végétal</w:t>
      </w:r>
      <w:bookmarkStart w:id="0" w:name="_GoBack"/>
      <w:bookmarkEnd w:id="0"/>
      <w:r w:rsidR="00385C40">
        <w:rPr>
          <w:rFonts w:ascii="Futura Std Book" w:hAnsi="Futura Std Book" w:cs="Futura Std Book"/>
          <w:sz w:val="16"/>
          <w:szCs w:val="16"/>
        </w:rPr>
        <w:t xml:space="preserve"> sur l’ensemble de la hauteur du bâtiment.</w:t>
      </w:r>
    </w:p>
    <w:sectPr w:rsidR="00BB309F" w:rsidRPr="00385C40" w:rsidSect="00F60C5B">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utura Std Condensed">
    <w:panose1 w:val="00000000000000000000"/>
    <w:charset w:val="00"/>
    <w:family w:val="swiss"/>
    <w:notTrueType/>
    <w:pitch w:val="variable"/>
    <w:sig w:usb0="00000003" w:usb1="00000000" w:usb2="00000000" w:usb3="00000000" w:csb0="00000001"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73F8B"/>
    <w:multiLevelType w:val="hybridMultilevel"/>
    <w:tmpl w:val="D5B2B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27"/>
    <w:rsid w:val="000F7E27"/>
    <w:rsid w:val="00135B5B"/>
    <w:rsid w:val="0015681C"/>
    <w:rsid w:val="00184574"/>
    <w:rsid w:val="00185955"/>
    <w:rsid w:val="001C21AA"/>
    <w:rsid w:val="00291576"/>
    <w:rsid w:val="002A6EE3"/>
    <w:rsid w:val="00385C40"/>
    <w:rsid w:val="00437311"/>
    <w:rsid w:val="00486DE1"/>
    <w:rsid w:val="004B79E1"/>
    <w:rsid w:val="005168DF"/>
    <w:rsid w:val="00540A15"/>
    <w:rsid w:val="00612717"/>
    <w:rsid w:val="0061586E"/>
    <w:rsid w:val="00655A1D"/>
    <w:rsid w:val="006A0005"/>
    <w:rsid w:val="006A48FA"/>
    <w:rsid w:val="00753AEA"/>
    <w:rsid w:val="007A2581"/>
    <w:rsid w:val="00876926"/>
    <w:rsid w:val="00887864"/>
    <w:rsid w:val="0097013F"/>
    <w:rsid w:val="00AC2749"/>
    <w:rsid w:val="00AE1F7E"/>
    <w:rsid w:val="00B9587B"/>
    <w:rsid w:val="00BB309F"/>
    <w:rsid w:val="00C5124A"/>
    <w:rsid w:val="00DB1AC1"/>
    <w:rsid w:val="00E03F95"/>
    <w:rsid w:val="00E80D0B"/>
    <w:rsid w:val="00EA2C1A"/>
    <w:rsid w:val="00F107E0"/>
    <w:rsid w:val="00F60C5B"/>
    <w:rsid w:val="00F94FD8"/>
    <w:rsid w:val="00FF2E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0F7E2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ucunstyle">
    <w:name w:val="[Aucun style]"/>
    <w:rsid w:val="000F7E27"/>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0F7E2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ucunstyle">
    <w:name w:val="[Aucun style]"/>
    <w:rsid w:val="000F7E27"/>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2786">
      <w:bodyDiv w:val="1"/>
      <w:marLeft w:val="0"/>
      <w:marRight w:val="0"/>
      <w:marTop w:val="0"/>
      <w:marBottom w:val="0"/>
      <w:divBdr>
        <w:top w:val="none" w:sz="0" w:space="0" w:color="auto"/>
        <w:left w:val="none" w:sz="0" w:space="0" w:color="auto"/>
        <w:bottom w:val="none" w:sz="0" w:space="0" w:color="auto"/>
        <w:right w:val="none" w:sz="0" w:space="0" w:color="auto"/>
      </w:divBdr>
    </w:div>
    <w:div w:id="19444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758</Words>
  <Characters>4171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admin17</dc:creator>
  <cp:lastModifiedBy>admin20</cp:lastModifiedBy>
  <cp:revision>12</cp:revision>
  <cp:lastPrinted>2015-09-08T16:05:00Z</cp:lastPrinted>
  <dcterms:created xsi:type="dcterms:W3CDTF">2015-07-15T08:33:00Z</dcterms:created>
  <dcterms:modified xsi:type="dcterms:W3CDTF">2015-09-08T16:35:00Z</dcterms:modified>
</cp:coreProperties>
</file>