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62" w:rsidRPr="00444C39" w:rsidRDefault="00841A62" w:rsidP="00841A62">
      <w:pPr>
        <w:rPr>
          <w:rFonts w:ascii="Arial" w:hAnsi="Arial"/>
          <w:color w:val="3B3D3C"/>
          <w:sz w:val="18"/>
        </w:rPr>
      </w:pPr>
    </w:p>
    <w:p w:rsidR="00841A62" w:rsidRPr="00444C39" w:rsidRDefault="00841A62" w:rsidP="00841A62">
      <w:pPr>
        <w:rPr>
          <w:rFonts w:ascii="Arial" w:hAnsi="Arial"/>
          <w:color w:val="3B3D3C"/>
          <w:sz w:val="18"/>
        </w:rPr>
      </w:pPr>
    </w:p>
    <w:p w:rsidR="00841A62" w:rsidRPr="00444C39" w:rsidRDefault="00841A62" w:rsidP="00841A62">
      <w:pPr>
        <w:rPr>
          <w:rFonts w:ascii="Arial" w:hAnsi="Arial"/>
          <w:color w:val="3B3D3C"/>
          <w:sz w:val="20"/>
          <w:szCs w:val="20"/>
        </w:rPr>
      </w:pPr>
      <w:r w:rsidRPr="00444C39">
        <w:rPr>
          <w:rFonts w:ascii="Arial" w:hAnsi="Arial"/>
          <w:color w:val="3B3D3C"/>
          <w:sz w:val="20"/>
          <w:szCs w:val="20"/>
        </w:rPr>
        <w:t xml:space="preserve">Sehr geehrter </w:t>
      </w:r>
      <w:r w:rsidRPr="00444C39">
        <w:rPr>
          <w:rFonts w:ascii="Arial" w:hAnsi="Arial"/>
          <w:color w:val="3B3D3C"/>
          <w:sz w:val="20"/>
          <w:szCs w:val="20"/>
          <w:highlight w:val="red"/>
        </w:rPr>
        <w:t xml:space="preserve">Name des </w:t>
      </w:r>
      <w:proofErr w:type="spellStart"/>
      <w:r w:rsidRPr="00444C39">
        <w:rPr>
          <w:rFonts w:ascii="Arial" w:hAnsi="Arial"/>
          <w:color w:val="3B3D3C"/>
          <w:sz w:val="20"/>
          <w:szCs w:val="20"/>
          <w:highlight w:val="red"/>
        </w:rPr>
        <w:t>Bauherres</w:t>
      </w:r>
      <w:proofErr w:type="spellEnd"/>
      <w:r w:rsidRPr="00444C39">
        <w:rPr>
          <w:rFonts w:ascii="Arial" w:hAnsi="Arial"/>
          <w:color w:val="3B3D3C"/>
          <w:sz w:val="20"/>
          <w:szCs w:val="20"/>
        </w:rPr>
        <w:t>,</w:t>
      </w:r>
    </w:p>
    <w:p w:rsidR="00841A62" w:rsidRPr="00444C39" w:rsidRDefault="00841A62" w:rsidP="00841A62">
      <w:pPr>
        <w:rPr>
          <w:rFonts w:ascii="Arial" w:hAnsi="Arial"/>
          <w:color w:val="3B3D3C"/>
          <w:sz w:val="20"/>
          <w:szCs w:val="20"/>
        </w:rPr>
      </w:pPr>
    </w:p>
    <w:p w:rsidR="00841A62" w:rsidRPr="00444C39" w:rsidRDefault="00841A62" w:rsidP="00841A62">
      <w:pPr>
        <w:rPr>
          <w:rFonts w:ascii="Arial" w:hAnsi="Arial"/>
          <w:color w:val="3B3D3C"/>
          <w:sz w:val="20"/>
          <w:szCs w:val="20"/>
        </w:rPr>
      </w:pPr>
      <w:r w:rsidRPr="00444C39">
        <w:rPr>
          <w:rFonts w:ascii="Arial" w:hAnsi="Arial"/>
          <w:color w:val="3B3D3C"/>
          <w:sz w:val="20"/>
          <w:szCs w:val="20"/>
        </w:rPr>
        <w:t>um den Austausch von technischen Daten und Informationen zum nachhaltigen Bauen in Europa zu optimieren</w:t>
      </w:r>
      <w:proofErr w:type="gramStart"/>
      <w:r w:rsidRPr="00444C39">
        <w:rPr>
          <w:rFonts w:ascii="Arial" w:hAnsi="Arial"/>
          <w:color w:val="3B3D3C"/>
          <w:sz w:val="20"/>
          <w:szCs w:val="20"/>
        </w:rPr>
        <w:t>, hat</w:t>
      </w:r>
      <w:proofErr w:type="gramEnd"/>
      <w:r w:rsidRPr="00444C39">
        <w:rPr>
          <w:rFonts w:ascii="Arial" w:hAnsi="Arial"/>
          <w:color w:val="3B3D3C"/>
          <w:sz w:val="20"/>
          <w:szCs w:val="20"/>
        </w:rPr>
        <w:t xml:space="preserve"> die Europäische Union im Rahmen des Intelligent </w:t>
      </w:r>
      <w:proofErr w:type="spellStart"/>
      <w:r w:rsidRPr="00444C39">
        <w:rPr>
          <w:rFonts w:ascii="Arial" w:hAnsi="Arial"/>
          <w:color w:val="3B3D3C"/>
          <w:sz w:val="20"/>
          <w:szCs w:val="20"/>
        </w:rPr>
        <w:t>Energy</w:t>
      </w:r>
      <w:proofErr w:type="spellEnd"/>
      <w:r w:rsidRPr="00444C39">
        <w:rPr>
          <w:rFonts w:ascii="Arial" w:hAnsi="Arial"/>
          <w:color w:val="3B3D3C"/>
          <w:sz w:val="20"/>
          <w:szCs w:val="20"/>
        </w:rPr>
        <w:t xml:space="preserve"> Europe-Programms – und basierend auf den Agenda 21-Richtlinien der UNO – das Projekt CONSTRUCTION21 ins Leben gerufen. </w:t>
      </w:r>
    </w:p>
    <w:p w:rsidR="00841A62" w:rsidRPr="00444C39" w:rsidRDefault="00841A62" w:rsidP="00841A62">
      <w:pPr>
        <w:rPr>
          <w:rFonts w:ascii="Arial" w:hAnsi="Arial"/>
          <w:color w:val="3B3D3C"/>
          <w:sz w:val="20"/>
          <w:szCs w:val="20"/>
        </w:rPr>
      </w:pPr>
    </w:p>
    <w:p w:rsidR="00841A62" w:rsidRPr="009449F5" w:rsidRDefault="00841A62" w:rsidP="00841A62">
      <w:pPr>
        <w:rPr>
          <w:rFonts w:ascii="Arial" w:hAnsi="Arial"/>
          <w:color w:val="3B3D3C"/>
          <w:sz w:val="20"/>
          <w:szCs w:val="20"/>
        </w:rPr>
      </w:pPr>
      <w:r w:rsidRPr="00444C39">
        <w:rPr>
          <w:rFonts w:ascii="Arial" w:hAnsi="Arial"/>
          <w:color w:val="3B3D3C"/>
          <w:sz w:val="20"/>
          <w:szCs w:val="20"/>
        </w:rPr>
        <w:t>Seit Mai 2011 arbeiten die acht teilnehmenden Partner aus sechs Ländern für zwei Jahre intensiv zusammen. Das erste Ziel des Projekts ist der Aufbau</w:t>
      </w:r>
      <w:r w:rsidRPr="00F93BE2">
        <w:rPr>
          <w:rFonts w:ascii="Arial" w:hAnsi="Arial"/>
          <w:color w:val="3B3D3C"/>
          <w:sz w:val="20"/>
          <w:szCs w:val="20"/>
        </w:rPr>
        <w:t xml:space="preserve"> einer europäischen Online-Kommunikationsplattform </w:t>
      </w:r>
      <w:r w:rsidR="00F11C32">
        <w:rPr>
          <w:rFonts w:ascii="Arial" w:hAnsi="Arial"/>
          <w:color w:val="3B3D3C"/>
          <w:sz w:val="20"/>
          <w:szCs w:val="20"/>
        </w:rPr>
        <w:t>in Kooperation mit</w:t>
      </w:r>
      <w:bookmarkStart w:id="0" w:name="_GoBack"/>
      <w:bookmarkEnd w:id="0"/>
      <w:r w:rsidRPr="00F93BE2">
        <w:rPr>
          <w:rFonts w:ascii="Arial" w:hAnsi="Arial"/>
          <w:color w:val="3B3D3C"/>
          <w:sz w:val="20"/>
          <w:szCs w:val="20"/>
        </w:rPr>
        <w:t xml:space="preserve"> BUILD UP (</w:t>
      </w:r>
      <w:hyperlink r:id="rId5" w:history="1">
        <w:r w:rsidRPr="0018078F">
          <w:rPr>
            <w:rFonts w:ascii="Arial" w:hAnsi="Arial"/>
            <w:color w:val="0000FF"/>
            <w:sz w:val="20"/>
            <w:szCs w:val="20"/>
            <w:u w:val="single"/>
          </w:rPr>
          <w:t>www.buildup.eu</w:t>
        </w:r>
      </w:hyperlink>
      <w:r w:rsidRPr="00F93BE2">
        <w:rPr>
          <w:rFonts w:ascii="Arial" w:hAnsi="Arial"/>
          <w:color w:val="3B3D3C"/>
          <w:sz w:val="20"/>
          <w:szCs w:val="20"/>
        </w:rPr>
        <w:t xml:space="preserve">). Darüber hinaus sollen Themenforen zu unterschiedlichen Feldern des Nachhaltigen Bauens entstehen. </w:t>
      </w:r>
      <w:r w:rsidRPr="00F93BE2">
        <w:rPr>
          <w:rFonts w:ascii="Arial" w:hAnsi="Arial"/>
          <w:color w:val="3B3D3C"/>
          <w:sz w:val="20"/>
          <w:szCs w:val="20"/>
          <w:lang w:val="en-US"/>
        </w:rPr>
        <w:t xml:space="preserve">Dies </w:t>
      </w:r>
      <w:proofErr w:type="spellStart"/>
      <w:r w:rsidRPr="00F93BE2">
        <w:rPr>
          <w:rFonts w:ascii="Arial" w:hAnsi="Arial"/>
          <w:color w:val="3B3D3C"/>
          <w:sz w:val="20"/>
          <w:szCs w:val="20"/>
          <w:lang w:val="en-US"/>
        </w:rPr>
        <w:t>fördert</w:t>
      </w:r>
      <w:proofErr w:type="spellEnd"/>
      <w:r w:rsidRPr="00F93BE2">
        <w:rPr>
          <w:rFonts w:ascii="Arial" w:hAnsi="Arial"/>
          <w:color w:val="3B3D3C"/>
          <w:sz w:val="20"/>
          <w:szCs w:val="20"/>
          <w:lang w:val="en-US"/>
        </w:rPr>
        <w:t xml:space="preserve"> die </w:t>
      </w:r>
      <w:proofErr w:type="spellStart"/>
      <w:r w:rsidRPr="00F93BE2">
        <w:rPr>
          <w:rFonts w:ascii="Arial" w:hAnsi="Arial"/>
          <w:color w:val="3B3D3C"/>
          <w:sz w:val="20"/>
          <w:szCs w:val="20"/>
          <w:lang w:val="en-US"/>
        </w:rPr>
        <w:t>Transparenz</w:t>
      </w:r>
      <w:proofErr w:type="spellEnd"/>
      <w:r w:rsidRPr="00F93BE2">
        <w:rPr>
          <w:rFonts w:ascii="Arial" w:hAnsi="Arial"/>
          <w:color w:val="3B3D3C"/>
          <w:sz w:val="20"/>
          <w:szCs w:val="20"/>
          <w:lang w:val="en-US"/>
        </w:rPr>
        <w:t xml:space="preserve"> auf den </w:t>
      </w:r>
      <w:proofErr w:type="spellStart"/>
      <w:r w:rsidRPr="00F93BE2">
        <w:rPr>
          <w:rFonts w:ascii="Arial" w:hAnsi="Arial"/>
          <w:color w:val="3B3D3C"/>
          <w:sz w:val="20"/>
          <w:szCs w:val="20"/>
          <w:lang w:val="en-US"/>
        </w:rPr>
        <w:t>nationalen</w:t>
      </w:r>
      <w:proofErr w:type="spellEnd"/>
      <w:r w:rsidRPr="00F93BE2">
        <w:rPr>
          <w:rFonts w:ascii="Arial" w:hAnsi="Arial"/>
          <w:color w:val="3B3D3C"/>
          <w:sz w:val="20"/>
          <w:szCs w:val="20"/>
          <w:lang w:val="en-US"/>
        </w:rPr>
        <w:t xml:space="preserve"> und </w:t>
      </w:r>
      <w:proofErr w:type="spellStart"/>
      <w:r w:rsidRPr="00F93BE2">
        <w:rPr>
          <w:rFonts w:ascii="Arial" w:hAnsi="Arial"/>
          <w:color w:val="3B3D3C"/>
          <w:sz w:val="20"/>
          <w:szCs w:val="20"/>
          <w:lang w:val="en-US"/>
        </w:rPr>
        <w:t>europäischen</w:t>
      </w:r>
      <w:proofErr w:type="spellEnd"/>
      <w:r w:rsidRPr="00F93BE2">
        <w:rPr>
          <w:rFonts w:ascii="Arial" w:hAnsi="Arial"/>
          <w:color w:val="3B3D3C"/>
          <w:sz w:val="20"/>
          <w:szCs w:val="20"/>
          <w:lang w:val="en-US"/>
        </w:rPr>
        <w:t xml:space="preserve"> </w:t>
      </w:r>
      <w:proofErr w:type="spellStart"/>
      <w:r w:rsidRPr="00F93BE2">
        <w:rPr>
          <w:rFonts w:ascii="Arial" w:hAnsi="Arial"/>
          <w:color w:val="3B3D3C"/>
          <w:sz w:val="20"/>
          <w:szCs w:val="20"/>
          <w:lang w:val="en-US"/>
        </w:rPr>
        <w:t>Märkten</w:t>
      </w:r>
      <w:proofErr w:type="spellEnd"/>
      <w:r w:rsidRPr="00F93BE2">
        <w:rPr>
          <w:rFonts w:ascii="Arial" w:hAnsi="Arial"/>
          <w:color w:val="3B3D3C"/>
          <w:sz w:val="20"/>
          <w:szCs w:val="20"/>
          <w:lang w:val="en-US"/>
        </w:rPr>
        <w:t xml:space="preserve">. </w:t>
      </w:r>
      <w:r w:rsidRPr="00234D3C">
        <w:rPr>
          <w:rFonts w:ascii="Arial" w:hAnsi="Arial"/>
          <w:color w:val="3B3D3C"/>
          <w:sz w:val="20"/>
          <w:szCs w:val="20"/>
        </w:rPr>
        <w:t>So sollen Wege gefunden werden</w:t>
      </w:r>
      <w:r>
        <w:rPr>
          <w:rFonts w:ascii="Arial" w:hAnsi="Arial"/>
          <w:color w:val="3B3D3C"/>
          <w:sz w:val="20"/>
          <w:szCs w:val="20"/>
        </w:rPr>
        <w:t xml:space="preserve">, um </w:t>
      </w:r>
      <w:r w:rsidRPr="00234D3C">
        <w:rPr>
          <w:rFonts w:ascii="Arial" w:hAnsi="Arial"/>
          <w:color w:val="3B3D3C"/>
          <w:sz w:val="20"/>
          <w:szCs w:val="20"/>
        </w:rPr>
        <w:t>Methoden, Preise, Gestaltungsrichtlinien und Energieeffizienz von nachhaltigen Bauprojekten vergl</w:t>
      </w:r>
      <w:r>
        <w:rPr>
          <w:rFonts w:ascii="Arial" w:hAnsi="Arial"/>
          <w:color w:val="3B3D3C"/>
          <w:sz w:val="20"/>
          <w:szCs w:val="20"/>
        </w:rPr>
        <w:t>eichbar zu machen.</w:t>
      </w:r>
    </w:p>
    <w:p w:rsidR="00841A62" w:rsidRPr="009449F5" w:rsidRDefault="00841A62" w:rsidP="00841A62">
      <w:pPr>
        <w:rPr>
          <w:rFonts w:ascii="Arial" w:hAnsi="Arial"/>
          <w:color w:val="3B3D3C"/>
          <w:sz w:val="20"/>
          <w:szCs w:val="20"/>
        </w:rPr>
      </w:pPr>
    </w:p>
    <w:p w:rsidR="00841A62" w:rsidRPr="00F93BE2" w:rsidRDefault="00841A62" w:rsidP="00841A62">
      <w:pPr>
        <w:rPr>
          <w:rFonts w:ascii="Arial" w:hAnsi="Arial"/>
          <w:color w:val="3B3D3C"/>
          <w:sz w:val="20"/>
          <w:szCs w:val="20"/>
        </w:rPr>
      </w:pPr>
      <w:r w:rsidRPr="00F93BE2">
        <w:rPr>
          <w:rFonts w:ascii="Arial" w:hAnsi="Arial"/>
          <w:color w:val="3B3D3C"/>
          <w:sz w:val="20"/>
          <w:szCs w:val="20"/>
        </w:rPr>
        <w:t>Weitere Ziele sind die Entwicklung eines Expertennetzwerks zur Lösung technischer Fragen</w:t>
      </w:r>
      <w:proofErr w:type="gramStart"/>
      <w:r w:rsidRPr="00F93BE2">
        <w:rPr>
          <w:rFonts w:ascii="Arial" w:hAnsi="Arial"/>
          <w:color w:val="3B3D3C"/>
          <w:sz w:val="20"/>
          <w:szCs w:val="20"/>
        </w:rPr>
        <w:t>, die</w:t>
      </w:r>
      <w:proofErr w:type="gramEnd"/>
      <w:r w:rsidRPr="00F93BE2">
        <w:rPr>
          <w:rFonts w:ascii="Arial" w:hAnsi="Arial"/>
          <w:color w:val="3B3D3C"/>
          <w:sz w:val="20"/>
          <w:szCs w:val="20"/>
        </w:rPr>
        <w:t xml:space="preserve"> Bereitstellung fundierter Antworten zu relevanten Fachfragen</w:t>
      </w:r>
      <w:r>
        <w:rPr>
          <w:rFonts w:ascii="Arial" w:hAnsi="Arial"/>
          <w:color w:val="3B3D3C"/>
          <w:sz w:val="20"/>
          <w:szCs w:val="20"/>
        </w:rPr>
        <w:t>,</w:t>
      </w:r>
      <w:r w:rsidRPr="00F93BE2">
        <w:rPr>
          <w:rFonts w:ascii="Arial" w:hAnsi="Arial"/>
          <w:color w:val="3B3D3C"/>
          <w:sz w:val="20"/>
          <w:szCs w:val="20"/>
        </w:rPr>
        <w:t xml:space="preserve"> sowie die Beschleunigung der Marktentwicklung. </w:t>
      </w:r>
    </w:p>
    <w:p w:rsidR="00841A62" w:rsidRDefault="00841A62" w:rsidP="00841A62">
      <w:pPr>
        <w:rPr>
          <w:rFonts w:ascii="Arial" w:hAnsi="Arial"/>
          <w:color w:val="3B3D3C"/>
          <w:sz w:val="20"/>
          <w:szCs w:val="20"/>
        </w:rPr>
      </w:pPr>
    </w:p>
    <w:p w:rsidR="00841A62" w:rsidRPr="00F93BE2" w:rsidRDefault="00841A62" w:rsidP="00841A62">
      <w:pPr>
        <w:rPr>
          <w:rFonts w:ascii="Arial" w:hAnsi="Arial"/>
          <w:color w:val="3B3D3C"/>
          <w:sz w:val="20"/>
          <w:szCs w:val="20"/>
        </w:rPr>
      </w:pPr>
      <w:r w:rsidRPr="00F93BE2">
        <w:rPr>
          <w:rFonts w:ascii="Arial" w:hAnsi="Arial"/>
          <w:color w:val="3B3D3C"/>
          <w:sz w:val="20"/>
          <w:szCs w:val="20"/>
        </w:rPr>
        <w:t xml:space="preserve">Zu diesem Zweck </w:t>
      </w:r>
      <w:r>
        <w:rPr>
          <w:rFonts w:ascii="Arial" w:hAnsi="Arial"/>
          <w:color w:val="3B3D3C"/>
          <w:sz w:val="20"/>
          <w:szCs w:val="20"/>
        </w:rPr>
        <w:t>wurde eine</w:t>
      </w:r>
      <w:r w:rsidRPr="00F93BE2">
        <w:rPr>
          <w:rFonts w:ascii="Arial" w:hAnsi="Arial"/>
          <w:color w:val="3B3D3C"/>
          <w:sz w:val="20"/>
          <w:szCs w:val="20"/>
        </w:rPr>
        <w:t xml:space="preserve"> Webseite (</w:t>
      </w:r>
      <w:hyperlink r:id="rId6" w:history="1">
        <w:r w:rsidRPr="00F93BE2">
          <w:rPr>
            <w:rFonts w:ascii="Arial" w:hAnsi="Arial"/>
            <w:color w:val="0000FF"/>
            <w:sz w:val="20"/>
            <w:szCs w:val="20"/>
            <w:u w:val="single"/>
          </w:rPr>
          <w:t>http://www.construction21.eu/</w:t>
        </w:r>
      </w:hyperlink>
      <w:r w:rsidRPr="00F93BE2">
        <w:rPr>
          <w:rFonts w:ascii="Arial" w:hAnsi="Arial"/>
          <w:color w:val="3B3D3C"/>
          <w:sz w:val="20"/>
          <w:szCs w:val="20"/>
        </w:rPr>
        <w:t xml:space="preserve">) </w:t>
      </w:r>
      <w:r>
        <w:rPr>
          <w:rFonts w:ascii="Arial" w:hAnsi="Arial"/>
          <w:color w:val="3B3D3C"/>
          <w:sz w:val="20"/>
          <w:szCs w:val="20"/>
        </w:rPr>
        <w:t>gestaltet, welche über Portale für verschiedene europäische Sprachen verfügt und</w:t>
      </w:r>
      <w:r w:rsidRPr="00F93BE2">
        <w:rPr>
          <w:rFonts w:ascii="Arial" w:hAnsi="Arial"/>
          <w:color w:val="3B3D3C"/>
          <w:sz w:val="20"/>
          <w:szCs w:val="20"/>
        </w:rPr>
        <w:t xml:space="preserve"> entsprechende Features und Informationen </w:t>
      </w:r>
      <w:r>
        <w:rPr>
          <w:rFonts w:ascii="Arial" w:hAnsi="Arial"/>
          <w:color w:val="3B3D3C"/>
          <w:sz w:val="20"/>
          <w:szCs w:val="20"/>
        </w:rPr>
        <w:t>bereitstellt</w:t>
      </w:r>
      <w:r w:rsidRPr="00F93BE2">
        <w:rPr>
          <w:rFonts w:ascii="Arial" w:hAnsi="Arial"/>
          <w:color w:val="3B3D3C"/>
          <w:sz w:val="20"/>
          <w:szCs w:val="20"/>
        </w:rPr>
        <w:t xml:space="preserve">. </w:t>
      </w:r>
    </w:p>
    <w:p w:rsidR="00841A62" w:rsidRPr="00F93BE2" w:rsidRDefault="00841A62" w:rsidP="00841A62">
      <w:pPr>
        <w:rPr>
          <w:rFonts w:ascii="Arial" w:hAnsi="Arial"/>
          <w:color w:val="3B3D3C"/>
          <w:sz w:val="20"/>
          <w:szCs w:val="20"/>
        </w:rPr>
      </w:pPr>
    </w:p>
    <w:p w:rsidR="00841A62" w:rsidRPr="00F93BE2" w:rsidRDefault="00841A62" w:rsidP="00841A62">
      <w:pPr>
        <w:rPr>
          <w:rFonts w:ascii="Arial" w:hAnsi="Arial"/>
          <w:color w:val="3B3D3C"/>
          <w:sz w:val="20"/>
          <w:szCs w:val="20"/>
        </w:rPr>
      </w:pPr>
      <w:r w:rsidRPr="00F93BE2">
        <w:rPr>
          <w:rFonts w:ascii="Arial" w:hAnsi="Arial"/>
          <w:color w:val="3B3D3C"/>
          <w:sz w:val="20"/>
          <w:szCs w:val="20"/>
        </w:rPr>
        <w:t>Für diese neue Plattform möchten wir in einem ersten Schritt „Case Studies“ sammeln, also Informationen zu nachhaltigen Bauprojekten.</w:t>
      </w:r>
      <w:r w:rsidRPr="001125F5">
        <w:rPr>
          <w:rFonts w:ascii="Arial" w:hAnsi="Arial"/>
          <w:color w:val="3B3D3C"/>
          <w:sz w:val="20"/>
          <w:szCs w:val="20"/>
        </w:rPr>
        <w:t xml:space="preserve"> </w:t>
      </w:r>
      <w:r>
        <w:rPr>
          <w:rFonts w:ascii="Arial" w:hAnsi="Arial"/>
          <w:color w:val="3B3D3C"/>
          <w:sz w:val="20"/>
          <w:szCs w:val="20"/>
        </w:rPr>
        <w:t xml:space="preserve">Gerne würden wir Sie daher </w:t>
      </w:r>
      <w:r w:rsidRPr="00F93BE2">
        <w:rPr>
          <w:rFonts w:ascii="Arial" w:hAnsi="Arial"/>
          <w:color w:val="3B3D3C"/>
          <w:sz w:val="20"/>
          <w:szCs w:val="20"/>
        </w:rPr>
        <w:t xml:space="preserve">fragen, ob wir Informationen zur Ihrem </w:t>
      </w:r>
      <w:r>
        <w:rPr>
          <w:rFonts w:ascii="Arial" w:hAnsi="Arial"/>
          <w:color w:val="3B3D3C"/>
          <w:sz w:val="20"/>
          <w:szCs w:val="20"/>
        </w:rPr>
        <w:t>Gebäude</w:t>
      </w:r>
      <w:r w:rsidRPr="00F93BE2">
        <w:rPr>
          <w:rFonts w:ascii="Arial" w:hAnsi="Arial"/>
          <w:color w:val="3B3D3C"/>
          <w:sz w:val="20"/>
          <w:szCs w:val="20"/>
        </w:rPr>
        <w:t xml:space="preserve"> veröffentlichen dürfen. Angehängt finden Sie </w:t>
      </w:r>
      <w:r w:rsidRPr="001125F5">
        <w:rPr>
          <w:rFonts w:ascii="Arial" w:hAnsi="Arial"/>
          <w:color w:val="3B3D3C"/>
          <w:sz w:val="20"/>
          <w:szCs w:val="20"/>
        </w:rPr>
        <w:t xml:space="preserve">eine </w:t>
      </w:r>
      <w:r w:rsidRPr="00F93BE2">
        <w:rPr>
          <w:rFonts w:ascii="Arial" w:hAnsi="Arial"/>
          <w:color w:val="3B3D3C"/>
          <w:sz w:val="20"/>
          <w:szCs w:val="20"/>
        </w:rPr>
        <w:t xml:space="preserve">Datei, die </w:t>
      </w:r>
      <w:r w:rsidRPr="001125F5">
        <w:rPr>
          <w:rFonts w:ascii="Arial" w:hAnsi="Arial"/>
          <w:color w:val="3B3D3C"/>
          <w:sz w:val="20"/>
          <w:szCs w:val="20"/>
        </w:rPr>
        <w:t xml:space="preserve">aufzeigt, welche </w:t>
      </w:r>
      <w:r w:rsidRPr="00F93BE2">
        <w:rPr>
          <w:rFonts w:ascii="Arial" w:hAnsi="Arial"/>
          <w:color w:val="3B3D3C"/>
          <w:sz w:val="20"/>
          <w:szCs w:val="20"/>
        </w:rPr>
        <w:t xml:space="preserve">Informationen </w:t>
      </w:r>
      <w:r w:rsidRPr="001125F5">
        <w:rPr>
          <w:rFonts w:ascii="Arial" w:hAnsi="Arial"/>
          <w:color w:val="3B3D3C"/>
          <w:sz w:val="20"/>
          <w:szCs w:val="20"/>
        </w:rPr>
        <w:t>dafür notwendig wären</w:t>
      </w:r>
      <w:r>
        <w:rPr>
          <w:rFonts w:ascii="Arial" w:hAnsi="Arial"/>
          <w:color w:val="3B3D3C"/>
          <w:sz w:val="20"/>
          <w:szCs w:val="20"/>
        </w:rPr>
        <w:t xml:space="preserve"> (diese sind blau markiert)</w:t>
      </w:r>
      <w:r w:rsidRPr="00F93BE2">
        <w:rPr>
          <w:rFonts w:ascii="Arial" w:hAnsi="Arial"/>
          <w:color w:val="3B3D3C"/>
          <w:sz w:val="20"/>
          <w:szCs w:val="20"/>
        </w:rPr>
        <w:t>.</w:t>
      </w:r>
    </w:p>
    <w:p w:rsidR="00841A62" w:rsidRDefault="00841A62" w:rsidP="00841A62">
      <w:pPr>
        <w:rPr>
          <w:rFonts w:ascii="Arial" w:hAnsi="Arial"/>
          <w:color w:val="3B3D3C"/>
          <w:sz w:val="20"/>
          <w:szCs w:val="20"/>
        </w:rPr>
      </w:pPr>
    </w:p>
    <w:p w:rsidR="00841A62" w:rsidRDefault="00841A62" w:rsidP="00841A62">
      <w:pPr>
        <w:rPr>
          <w:rFonts w:ascii="Arial" w:hAnsi="Arial"/>
          <w:color w:val="3B3D3C"/>
          <w:sz w:val="20"/>
          <w:szCs w:val="20"/>
        </w:rPr>
      </w:pPr>
      <w:r w:rsidRPr="00F93BE2">
        <w:rPr>
          <w:rFonts w:ascii="Arial" w:hAnsi="Arial"/>
          <w:color w:val="3B3D3C"/>
          <w:sz w:val="20"/>
          <w:szCs w:val="20"/>
        </w:rPr>
        <w:t>Da es sich um vertrauliche Informationen Ihres zertifizierten Gebäudes handelt, möchten wir Sie hiermit um Ihr Einverständnis bitten, diese auf der neue</w:t>
      </w:r>
      <w:r>
        <w:rPr>
          <w:rFonts w:ascii="Arial" w:hAnsi="Arial"/>
          <w:color w:val="3B3D3C"/>
          <w:sz w:val="20"/>
          <w:szCs w:val="20"/>
        </w:rPr>
        <w:t>n</w:t>
      </w:r>
      <w:r w:rsidRPr="00F93BE2">
        <w:rPr>
          <w:rFonts w:ascii="Arial" w:hAnsi="Arial"/>
          <w:color w:val="3B3D3C"/>
          <w:sz w:val="20"/>
          <w:szCs w:val="20"/>
        </w:rPr>
        <w:t xml:space="preserve"> Webseite</w:t>
      </w:r>
      <w:r>
        <w:rPr>
          <w:rFonts w:ascii="Arial" w:hAnsi="Arial"/>
          <w:color w:val="3B3D3C"/>
          <w:sz w:val="20"/>
          <w:szCs w:val="20"/>
        </w:rPr>
        <w:t xml:space="preserve"> </w:t>
      </w:r>
      <w:r w:rsidRPr="00F93BE2">
        <w:rPr>
          <w:rFonts w:ascii="Arial" w:hAnsi="Arial"/>
          <w:color w:val="3B3D3C"/>
          <w:sz w:val="20"/>
          <w:szCs w:val="20"/>
        </w:rPr>
        <w:t xml:space="preserve">veröffentlichen zu dürfen. </w:t>
      </w:r>
    </w:p>
    <w:p w:rsidR="00841A62" w:rsidRDefault="00841A62" w:rsidP="00841A62">
      <w:pPr>
        <w:rPr>
          <w:rFonts w:ascii="Arial" w:hAnsi="Arial"/>
          <w:color w:val="3B3D3C"/>
          <w:sz w:val="20"/>
          <w:szCs w:val="20"/>
        </w:rPr>
      </w:pPr>
    </w:p>
    <w:p w:rsidR="00841A62" w:rsidRPr="00F93BE2" w:rsidRDefault="00841A62" w:rsidP="00841A62">
      <w:pPr>
        <w:rPr>
          <w:rFonts w:ascii="Arial" w:hAnsi="Arial"/>
          <w:color w:val="3B3D3C"/>
          <w:sz w:val="20"/>
          <w:szCs w:val="20"/>
        </w:rPr>
      </w:pPr>
    </w:p>
    <w:p w:rsidR="00841A62" w:rsidRPr="00F93BE2" w:rsidRDefault="00841A62" w:rsidP="00841A62">
      <w:pPr>
        <w:rPr>
          <w:rFonts w:ascii="Arial" w:hAnsi="Arial"/>
          <w:color w:val="3B3D3C"/>
          <w:sz w:val="20"/>
          <w:szCs w:val="20"/>
          <w:lang w:val="en-US"/>
        </w:rPr>
      </w:pPr>
      <w:proofErr w:type="spellStart"/>
      <w:r w:rsidRPr="00F93BE2">
        <w:rPr>
          <w:rFonts w:ascii="Arial" w:hAnsi="Arial"/>
          <w:color w:val="3B3D3C"/>
          <w:sz w:val="20"/>
          <w:szCs w:val="20"/>
          <w:lang w:val="en-US"/>
        </w:rPr>
        <w:t>Mit</w:t>
      </w:r>
      <w:proofErr w:type="spellEnd"/>
      <w:r w:rsidRPr="00F93BE2">
        <w:rPr>
          <w:rFonts w:ascii="Arial" w:hAnsi="Arial"/>
          <w:color w:val="3B3D3C"/>
          <w:sz w:val="20"/>
          <w:szCs w:val="20"/>
          <w:lang w:val="en-US"/>
        </w:rPr>
        <w:t xml:space="preserve"> </w:t>
      </w:r>
      <w:proofErr w:type="spellStart"/>
      <w:r w:rsidRPr="00F93BE2">
        <w:rPr>
          <w:rFonts w:ascii="Arial" w:hAnsi="Arial"/>
          <w:color w:val="3B3D3C"/>
          <w:sz w:val="20"/>
          <w:szCs w:val="20"/>
          <w:lang w:val="en-US"/>
        </w:rPr>
        <w:t>freundlichen</w:t>
      </w:r>
      <w:proofErr w:type="spellEnd"/>
      <w:r w:rsidRPr="00F93BE2">
        <w:rPr>
          <w:rFonts w:ascii="Arial" w:hAnsi="Arial"/>
          <w:color w:val="3B3D3C"/>
          <w:sz w:val="20"/>
          <w:szCs w:val="20"/>
          <w:lang w:val="en-US"/>
        </w:rPr>
        <w:t xml:space="preserve"> </w:t>
      </w:r>
      <w:proofErr w:type="spellStart"/>
      <w:r w:rsidRPr="00F93BE2">
        <w:rPr>
          <w:rFonts w:ascii="Arial" w:hAnsi="Arial"/>
          <w:color w:val="3B3D3C"/>
          <w:sz w:val="20"/>
          <w:szCs w:val="20"/>
          <w:lang w:val="en-US"/>
        </w:rPr>
        <w:t>Grüßen</w:t>
      </w:r>
      <w:proofErr w:type="spellEnd"/>
    </w:p>
    <w:p w:rsidR="00EC1E6B" w:rsidRDefault="00EC1E6B"/>
    <w:sectPr w:rsidR="00EC1E6B" w:rsidSect="008D4D5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62"/>
    <w:rsid w:val="00841A62"/>
    <w:rsid w:val="008D4D54"/>
    <w:rsid w:val="00EC1E6B"/>
    <w:rsid w:val="00F1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F28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1A62"/>
    <w:rPr>
      <w:rFonts w:ascii="Cambria" w:eastAsia="Cambria" w:hAnsi="Cambria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1A62"/>
    <w:rPr>
      <w:rFonts w:ascii="Cambria" w:eastAsia="Cambria" w:hAnsi="Cambria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uildup.eu" TargetMode="External"/><Relationship Id="rId6" Type="http://schemas.openxmlformats.org/officeDocument/2006/relationships/hyperlink" Target="http://www.construction21.e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1688</Characters>
  <Application>Microsoft Macintosh Word</Application>
  <DocSecurity>0</DocSecurity>
  <Lines>14</Lines>
  <Paragraphs>3</Paragraphs>
  <ScaleCrop>false</ScaleCrop>
  <Company>PE International/Five Winds Strategic Consulting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Schwarz</dc:creator>
  <cp:keywords/>
  <dc:description/>
  <cp:lastModifiedBy>Sebastian Schwarz</cp:lastModifiedBy>
  <cp:revision>1</cp:revision>
  <dcterms:created xsi:type="dcterms:W3CDTF">2012-07-05T08:57:00Z</dcterms:created>
  <dcterms:modified xsi:type="dcterms:W3CDTF">2012-07-05T09:01:00Z</dcterms:modified>
</cp:coreProperties>
</file>