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58" w:rsidRPr="00A22524" w:rsidRDefault="00D40158" w:rsidP="00CB1FE3">
      <w:pPr>
        <w:spacing w:beforeLines="100" w:before="312" w:line="180" w:lineRule="atLeast"/>
        <w:jc w:val="center"/>
        <w:rPr>
          <w:rFonts w:ascii="黑体" w:eastAsia="黑体" w:hAnsi="宋体"/>
          <w:b/>
          <w:bCs/>
          <w:sz w:val="72"/>
          <w:szCs w:val="72"/>
        </w:rPr>
      </w:pPr>
      <w:r w:rsidRPr="00A22524">
        <w:rPr>
          <w:rFonts w:ascii="黑体" w:eastAsia="黑体" w:hAnsi="宋体" w:hint="eastAsia"/>
          <w:b/>
          <w:bCs/>
          <w:sz w:val="72"/>
          <w:szCs w:val="72"/>
        </w:rPr>
        <w:t>建筑节能设计报告书</w:t>
      </w:r>
    </w:p>
    <w:p w:rsidR="00E1340C" w:rsidRDefault="00D40158" w:rsidP="00CB1FE3">
      <w:pPr>
        <w:spacing w:beforeLines="100" w:before="312" w:line="180" w:lineRule="atLeast"/>
        <w:jc w:val="center"/>
        <w:rPr>
          <w:rFonts w:ascii="宋体" w:hAnsi="宋体"/>
          <w:bCs/>
          <w:sz w:val="44"/>
          <w:szCs w:val="44"/>
          <w:lang w:val="en-US"/>
        </w:rPr>
      </w:pPr>
      <w:bookmarkStart w:id="0" w:name="地区"/>
      <w:r>
        <w:rPr>
          <w:rFonts w:ascii="宋体" w:hAnsi="宋体" w:hint="eastAsia"/>
          <w:bCs/>
          <w:sz w:val="44"/>
          <w:szCs w:val="44"/>
          <w:lang w:val="en-US"/>
        </w:rPr>
        <w:t>公共建筑</w:t>
      </w:r>
      <w:bookmarkEnd w:id="0"/>
    </w:p>
    <w:p w:rsidR="00BD39F3" w:rsidRPr="00E1340C" w:rsidRDefault="00E1340C" w:rsidP="001A7B58">
      <w:pPr>
        <w:spacing w:line="180" w:lineRule="atLeast"/>
        <w:jc w:val="center"/>
        <w:rPr>
          <w:rFonts w:ascii="宋体" w:hAnsi="宋体"/>
          <w:bCs/>
          <w:sz w:val="44"/>
          <w:szCs w:val="44"/>
          <w:lang w:val="en-US"/>
        </w:rPr>
      </w:pPr>
      <w:bookmarkStart w:id="1" w:name="建筑类别"/>
      <w:r w:rsidRPr="00E1340C">
        <w:rPr>
          <w:rFonts w:ascii="宋体" w:hAnsi="宋体" w:hint="eastAsia"/>
          <w:bCs/>
          <w:sz w:val="44"/>
          <w:szCs w:val="44"/>
          <w:lang w:val="en-US"/>
        </w:rPr>
        <w:t>甲类</w:t>
      </w:r>
      <w:bookmarkEnd w:id="1"/>
      <w:r>
        <w:rPr>
          <w:rFonts w:ascii="宋体" w:hAnsi="宋体"/>
          <w:bCs/>
          <w:sz w:val="44"/>
          <w:szCs w:val="44"/>
          <w:lang w:val="en-US"/>
        </w:rPr>
        <w:t xml:space="preserve"> </w:t>
      </w:r>
      <w:bookmarkStart w:id="2" w:name="主被动建筑类型"/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80"/>
      </w:tblGrid>
      <w:tr w:rsidR="00D40158" w:rsidRPr="00D40158">
        <w:trPr>
          <w:jc w:val="center"/>
        </w:trPr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3780" w:type="dxa"/>
          </w:tcPr>
          <w:p w:rsidR="00D40158" w:rsidRPr="00D40158" w:rsidRDefault="00DD316D" w:rsidP="00C97E25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建研大厦绿色智慧科研综合楼改造工程</w:t>
            </w: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工程地点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bookmarkStart w:id="3" w:name="地理位置"/>
            <w:r>
              <w:t>甘肃</w:t>
            </w:r>
            <w:r>
              <w:t>-</w:t>
            </w:r>
            <w:r>
              <w:t>兰州</w:t>
            </w:r>
            <w:bookmarkEnd w:id="3"/>
          </w:p>
        </w:tc>
        <w:bookmarkStart w:id="4" w:name="_GoBack"/>
        <w:bookmarkEnd w:id="4"/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设计编号</w:t>
            </w:r>
          </w:p>
        </w:tc>
        <w:tc>
          <w:tcPr>
            <w:tcW w:w="3780" w:type="dxa"/>
          </w:tcPr>
          <w:p w:rsidR="00D40158" w:rsidRPr="00D40158" w:rsidRDefault="00617EDA" w:rsidP="00C97E25">
            <w:pPr>
              <w:jc w:val="both"/>
              <w:rPr>
                <w:rFonts w:ascii="宋体" w:hAnsi="宋体"/>
                <w:szCs w:val="21"/>
              </w:rPr>
            </w:pPr>
            <w:bookmarkStart w:id="5" w:name="设计编号"/>
            <w:bookmarkEnd w:id="5"/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019-049-1</w:t>
            </w: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3780" w:type="dxa"/>
          </w:tcPr>
          <w:p w:rsidR="00D40158" w:rsidRPr="00D40158" w:rsidRDefault="00617EDA" w:rsidP="00C97E25">
            <w:pPr>
              <w:rPr>
                <w:rFonts w:ascii="宋体" w:hAnsi="宋体"/>
                <w:szCs w:val="21"/>
              </w:rPr>
            </w:pPr>
            <w:bookmarkStart w:id="6" w:name="建设单位"/>
            <w:bookmarkEnd w:id="6"/>
            <w:r>
              <w:rPr>
                <w:rFonts w:ascii="宋体" w:hAnsi="宋体" w:hint="eastAsia"/>
                <w:szCs w:val="21"/>
              </w:rPr>
              <w:t>甘肃省</w:t>
            </w:r>
            <w:r>
              <w:rPr>
                <w:rFonts w:ascii="宋体" w:hAnsi="宋体"/>
                <w:szCs w:val="21"/>
              </w:rPr>
              <w:t>建筑科学研究院</w:t>
            </w: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3780" w:type="dxa"/>
          </w:tcPr>
          <w:p w:rsidR="00D40158" w:rsidRPr="00D40158" w:rsidRDefault="00617EDA" w:rsidP="00C97E25">
            <w:pPr>
              <w:rPr>
                <w:rFonts w:ascii="宋体" w:hAnsi="宋体"/>
                <w:szCs w:val="21"/>
              </w:rPr>
            </w:pPr>
            <w:bookmarkStart w:id="7" w:name="设计单位"/>
            <w:bookmarkEnd w:id="7"/>
            <w:r>
              <w:rPr>
                <w:rFonts w:ascii="宋体" w:hAnsi="宋体" w:hint="eastAsia"/>
                <w:szCs w:val="21"/>
              </w:rPr>
              <w:t>甘肃省建筑设计研究院</w:t>
            </w:r>
            <w:r>
              <w:rPr>
                <w:rFonts w:ascii="宋体" w:hAnsi="宋体"/>
                <w:szCs w:val="21"/>
              </w:rPr>
              <w:t>有限公司</w:t>
            </w: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设 计 人</w:t>
            </w:r>
          </w:p>
        </w:tc>
        <w:tc>
          <w:tcPr>
            <w:tcW w:w="3780" w:type="dxa"/>
          </w:tcPr>
          <w:p w:rsidR="00D40158" w:rsidRPr="00D40158" w:rsidRDefault="00617EDA" w:rsidP="00C97E2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</w:t>
            </w:r>
            <w:r>
              <w:rPr>
                <w:rFonts w:ascii="宋体" w:hAnsi="宋体"/>
                <w:szCs w:val="21"/>
              </w:rPr>
              <w:t>孝峰</w:t>
            </w: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B44806" w:rsidP="00C97E25"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 对</w:t>
            </w:r>
            <w:r w:rsidR="00D40158" w:rsidRPr="00D40158">
              <w:rPr>
                <w:rFonts w:ascii="宋体" w:hAnsi="宋体" w:hint="eastAsia"/>
                <w:szCs w:val="21"/>
              </w:rPr>
              <w:t xml:space="preserve"> 人</w:t>
            </w:r>
          </w:p>
        </w:tc>
        <w:tc>
          <w:tcPr>
            <w:tcW w:w="3780" w:type="dxa"/>
          </w:tcPr>
          <w:p w:rsidR="00D40158" w:rsidRPr="00D40158" w:rsidRDefault="00617EDA" w:rsidP="00C97E2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党晓晖</w:t>
            </w: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B44806" w:rsidP="00C97E25"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 核</w:t>
            </w:r>
            <w:r w:rsidR="00D40158" w:rsidRPr="00D40158">
              <w:rPr>
                <w:rFonts w:ascii="宋体" w:hAnsi="宋体" w:hint="eastAsia"/>
                <w:szCs w:val="21"/>
              </w:rPr>
              <w:t xml:space="preserve"> 人</w:t>
            </w:r>
          </w:p>
        </w:tc>
        <w:tc>
          <w:tcPr>
            <w:tcW w:w="3780" w:type="dxa"/>
          </w:tcPr>
          <w:p w:rsidR="00D40158" w:rsidRPr="00D40158" w:rsidRDefault="00617EDA" w:rsidP="00C97E2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冯志涛</w:t>
            </w: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设计日期</w:t>
            </w:r>
          </w:p>
        </w:tc>
        <w:tc>
          <w:tcPr>
            <w:tcW w:w="3780" w:type="dxa"/>
          </w:tcPr>
          <w:p w:rsidR="00D40158" w:rsidRPr="00D40158" w:rsidRDefault="00D40158" w:rsidP="00617EDA">
            <w:pPr>
              <w:rPr>
                <w:rFonts w:ascii="宋体" w:hAnsi="宋体"/>
                <w:szCs w:val="21"/>
              </w:rPr>
            </w:pPr>
            <w:bookmarkStart w:id="8" w:name="报告日期"/>
            <w:r w:rsidRPr="00D40158">
              <w:rPr>
                <w:rFonts w:ascii="宋体" w:hAnsi="宋体" w:hint="eastAsia"/>
                <w:szCs w:val="21"/>
              </w:rPr>
              <w:t>2019年</w:t>
            </w:r>
            <w:r w:rsidR="00617EDA">
              <w:rPr>
                <w:rFonts w:ascii="宋体" w:hAnsi="宋体"/>
                <w:szCs w:val="21"/>
              </w:rPr>
              <w:t>01</w:t>
            </w:r>
            <w:r w:rsidRPr="00D40158">
              <w:rPr>
                <w:rFonts w:ascii="宋体" w:hAnsi="宋体" w:hint="eastAsia"/>
                <w:szCs w:val="21"/>
              </w:rPr>
              <w:t>月</w:t>
            </w:r>
            <w:bookmarkEnd w:id="8"/>
          </w:p>
        </w:tc>
      </w:tr>
    </w:tbl>
    <w:p w:rsidR="00D40158" w:rsidRDefault="00D40158" w:rsidP="00BB4C72">
      <w:pPr>
        <w:jc w:val="center"/>
        <w:rPr>
          <w:rFonts w:ascii="宋体" w:hAnsi="宋体"/>
          <w:lang w:val="en-US"/>
        </w:rPr>
      </w:pPr>
    </w:p>
    <w:p w:rsidR="00D40158" w:rsidRDefault="00D40158" w:rsidP="00BB4C72">
      <w:pPr>
        <w:jc w:val="center"/>
        <w:rPr>
          <w:rFonts w:ascii="宋体" w:hAnsi="宋体"/>
          <w:lang w:val="en-US"/>
        </w:rPr>
      </w:pPr>
      <w:bookmarkStart w:id="9" w:name="二维码"/>
      <w:bookmarkEnd w:id="9"/>
      <w:r>
        <w:rPr>
          <w:noProof/>
          <w:lang w:val="en-US"/>
        </w:rPr>
        <w:drawing>
          <wp:inline distT="0" distB="0" distL="0" distR="0">
            <wp:extent cx="1514634" cy="1514634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34" cy="151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E3" w:rsidRPr="00BB4C72" w:rsidRDefault="00E62CE3" w:rsidP="00B41640">
      <w:pPr>
        <w:jc w:val="center"/>
        <w:rPr>
          <w:rFonts w:ascii="宋体" w:hAnsi="宋体"/>
          <w:b/>
          <w:bCs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780"/>
      </w:tblGrid>
      <w:tr w:rsidR="00DD16C4" w:rsidRPr="00D40158">
        <w:trPr>
          <w:cantSplit/>
          <w:trHeight w:hRule="exact" w:val="340"/>
        </w:trPr>
        <w:tc>
          <w:tcPr>
            <w:tcW w:w="1800" w:type="dxa"/>
            <w:shd w:val="clear" w:color="auto" w:fill="E6E6E6"/>
            <w:vAlign w:val="center"/>
          </w:tcPr>
          <w:p w:rsidR="00DD16C4" w:rsidRPr="00D40158" w:rsidRDefault="00DD16C4" w:rsidP="001B7C8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</w:rPr>
            </w:pPr>
            <w:r w:rsidRPr="00D40158">
              <w:rPr>
                <w:rFonts w:ascii="宋体" w:hAnsi="宋体" w:hint="eastAsia"/>
              </w:rPr>
              <w:t>采用软件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D16C4" w:rsidRPr="00D40158" w:rsidRDefault="00DD16C4" w:rsidP="001B7C8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</w:rPr>
            </w:pPr>
            <w:bookmarkStart w:id="10" w:name="软件全称"/>
            <w:r>
              <w:t>节能设计</w:t>
            </w:r>
            <w:r>
              <w:t>BECS2018</w:t>
            </w:r>
            <w:bookmarkEnd w:id="10"/>
          </w:p>
        </w:tc>
      </w:tr>
      <w:tr w:rsidR="00DD16C4" w:rsidRPr="00D40158">
        <w:trPr>
          <w:cantSplit/>
          <w:trHeight w:hRule="exact" w:val="34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16C4" w:rsidRPr="00D40158" w:rsidRDefault="00DD16C4" w:rsidP="001B7C87">
            <w:pPr>
              <w:jc w:val="both"/>
              <w:rPr>
                <w:rFonts w:ascii="宋体" w:hAnsi="宋体"/>
                <w:szCs w:val="18"/>
              </w:rPr>
            </w:pPr>
            <w:r w:rsidRPr="00D40158">
              <w:rPr>
                <w:rFonts w:ascii="宋体" w:hAnsi="宋体" w:hint="eastAsia"/>
                <w:szCs w:val="18"/>
              </w:rPr>
              <w:t>软件版本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D16C4" w:rsidRPr="00D40158" w:rsidRDefault="00DD16C4" w:rsidP="001B7C87">
            <w:pPr>
              <w:jc w:val="both"/>
              <w:rPr>
                <w:rFonts w:ascii="宋体" w:hAnsi="宋体"/>
                <w:szCs w:val="18"/>
              </w:rPr>
            </w:pPr>
            <w:bookmarkStart w:id="11" w:name="软件版本"/>
            <w:r w:rsidRPr="00D40158">
              <w:rPr>
                <w:rFonts w:ascii="宋体" w:hAnsi="宋体" w:hint="eastAsia"/>
                <w:szCs w:val="18"/>
              </w:rPr>
              <w:t>20190404(Sp2)</w:t>
            </w:r>
            <w:bookmarkEnd w:id="11"/>
          </w:p>
        </w:tc>
      </w:tr>
      <w:tr w:rsidR="001B7C87" w:rsidRPr="00D40158" w:rsidTr="00DA192D">
        <w:trPr>
          <w:cantSplit/>
          <w:trHeight w:val="30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7C87" w:rsidRPr="00D40158" w:rsidRDefault="001B7C87" w:rsidP="001B7C87">
            <w:pPr>
              <w:jc w:val="both"/>
              <w:rPr>
                <w:rFonts w:ascii="宋体" w:hAnsi="宋体"/>
                <w:szCs w:val="18"/>
              </w:rPr>
            </w:pPr>
            <w:r w:rsidRPr="00D40158">
              <w:rPr>
                <w:rFonts w:ascii="宋体" w:hAnsi="宋体" w:hint="eastAsia"/>
                <w:szCs w:val="18"/>
              </w:rPr>
              <w:t>研发单位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C87" w:rsidRPr="00D40158" w:rsidRDefault="001B7C87" w:rsidP="001B7C87">
            <w:pPr>
              <w:jc w:val="both"/>
              <w:rPr>
                <w:rFonts w:ascii="宋体" w:hAnsi="宋体"/>
                <w:szCs w:val="18"/>
              </w:rPr>
            </w:pPr>
            <w:r w:rsidRPr="00790573">
              <w:rPr>
                <w:rFonts w:ascii="宋体" w:hAnsi="宋体"/>
                <w:szCs w:val="18"/>
              </w:rPr>
              <w:t>北京绿建软件有限公司</w:t>
            </w:r>
          </w:p>
        </w:tc>
      </w:tr>
      <w:tr w:rsidR="001B7C87" w:rsidRPr="00D40158">
        <w:trPr>
          <w:cantSplit/>
          <w:trHeight w:val="285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7C87" w:rsidRPr="00D40158" w:rsidRDefault="001B7C87" w:rsidP="001B7C87">
            <w:pPr>
              <w:jc w:val="both"/>
              <w:rPr>
                <w:rFonts w:ascii="宋体" w:hAnsi="宋体"/>
                <w:szCs w:val="18"/>
              </w:rPr>
            </w:pPr>
            <w:r w:rsidRPr="00D40158">
              <w:rPr>
                <w:rFonts w:ascii="宋体" w:hAnsi="宋体" w:hint="eastAsia"/>
                <w:szCs w:val="18"/>
              </w:rPr>
              <w:t>正版授权码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B7C87" w:rsidRPr="00D40158" w:rsidRDefault="001B7C87" w:rsidP="001B7C87">
            <w:pPr>
              <w:jc w:val="both"/>
              <w:rPr>
                <w:rFonts w:ascii="宋体" w:hAnsi="宋体"/>
                <w:szCs w:val="18"/>
              </w:rPr>
            </w:pPr>
            <w:bookmarkStart w:id="12" w:name="加密锁号"/>
            <w:r w:rsidRPr="00D40158">
              <w:rPr>
                <w:rFonts w:ascii="宋体" w:hAnsi="宋体" w:hint="eastAsia"/>
                <w:szCs w:val="18"/>
              </w:rPr>
              <w:t>R5A6644C1DD9D89D9</w:t>
            </w:r>
            <w:bookmarkEnd w:id="12"/>
          </w:p>
        </w:tc>
      </w:tr>
    </w:tbl>
    <w:p w:rsidR="00D40158" w:rsidRDefault="00D40158" w:rsidP="00D56084">
      <w:pPr>
        <w:spacing w:line="10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目  录</w:t>
      </w:r>
    </w:p>
    <w:p w:rsidR="00D40158" w:rsidRDefault="00D40158" w:rsidP="00D40158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napToGrid/>
        <w:rPr>
          <w:rFonts w:ascii="宋体" w:hAnsi="宋体"/>
          <w:szCs w:val="20"/>
        </w:rPr>
      </w:pPr>
    </w:p>
    <w:p w:rsidR="000F5D2F" w:rsidRDefault="00CB1FE3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r>
        <w:rPr>
          <w:rFonts w:ascii="宋体" w:hAnsi="宋体"/>
          <w:b w:val="0"/>
          <w:bCs w:val="0"/>
          <w:caps/>
        </w:rPr>
        <w:fldChar w:fldCharType="begin"/>
      </w:r>
      <w:r w:rsidR="00D40158">
        <w:rPr>
          <w:rFonts w:ascii="宋体" w:hAnsi="宋体"/>
          <w:b w:val="0"/>
          <w:bCs w:val="0"/>
          <w:caps/>
        </w:rPr>
        <w:instrText xml:space="preserve"> TOC \o "2-3" \f \h \z \t "标题 1,1" </w:instrText>
      </w:r>
      <w:r>
        <w:rPr>
          <w:rFonts w:ascii="宋体" w:hAnsi="宋体"/>
          <w:b w:val="0"/>
          <w:bCs w:val="0"/>
          <w:caps/>
        </w:rPr>
        <w:fldChar w:fldCharType="separate"/>
      </w:r>
      <w:hyperlink w:anchor="_Toc8935409" w:history="1">
        <w:r w:rsidR="000F5D2F" w:rsidRPr="008C778F">
          <w:rPr>
            <w:rStyle w:val="a6"/>
          </w:rPr>
          <w:t>1</w:t>
        </w:r>
        <w:r w:rsidR="000F5D2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0F5D2F" w:rsidRPr="008C778F">
          <w:rPr>
            <w:rStyle w:val="a6"/>
            <w:rFonts w:hint="eastAsia"/>
          </w:rPr>
          <w:t>建筑概况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_Toc8935409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3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8935410" w:history="1">
        <w:r w:rsidR="000F5D2F" w:rsidRPr="008C778F">
          <w:rPr>
            <w:rStyle w:val="a6"/>
          </w:rPr>
          <w:t>2</w:t>
        </w:r>
        <w:r w:rsidR="000F5D2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0F5D2F" w:rsidRPr="008C778F">
          <w:rPr>
            <w:rStyle w:val="a6"/>
            <w:rFonts w:hint="eastAsia"/>
          </w:rPr>
          <w:t>设计依据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_Toc8935410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3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8935411" w:history="1">
        <w:r w:rsidR="000F5D2F" w:rsidRPr="008C778F">
          <w:rPr>
            <w:rStyle w:val="a6"/>
          </w:rPr>
          <w:t>3</w:t>
        </w:r>
        <w:r w:rsidR="000F5D2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0F5D2F">
          <w:rPr>
            <w:rStyle w:val="a6"/>
            <w:rFonts w:hint="eastAsia"/>
          </w:rPr>
          <w:t>模型观察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_Toc8935411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3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8935412" w:history="1">
        <w:r w:rsidR="000F5D2F" w:rsidRPr="008C778F">
          <w:rPr>
            <w:rStyle w:val="a6"/>
          </w:rPr>
          <w:t>4</w:t>
        </w:r>
        <w:r w:rsidR="000F5D2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0F5D2F" w:rsidRPr="008C778F">
          <w:rPr>
            <w:rStyle w:val="a6"/>
            <w:rFonts w:hint="eastAsia"/>
          </w:rPr>
          <w:t>规定性指标检查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_Toc8935412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6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13" w:history="1">
        <w:r w:rsidR="000F5D2F" w:rsidRPr="008C778F">
          <w:rPr>
            <w:rStyle w:val="a6"/>
            <w:lang w:val="en-GB"/>
          </w:rPr>
          <w:t>4.1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工程材料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_Toc8935413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6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14" w:history="1">
        <w:r w:rsidR="000F5D2F" w:rsidRPr="008C778F">
          <w:rPr>
            <w:rStyle w:val="a6"/>
            <w:lang w:val="en-GB"/>
          </w:rPr>
          <w:t>4.2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围护结构作法简要说明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_Toc8935414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7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15" w:history="1">
        <w:r w:rsidR="000F5D2F" w:rsidRPr="008C778F">
          <w:rPr>
            <w:rStyle w:val="a6"/>
            <w:lang w:val="en-GB"/>
          </w:rPr>
          <w:t>4.3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体形系数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_Toc8935415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8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16" w:history="1">
        <w:r w:rsidR="000F5D2F" w:rsidRPr="008C778F">
          <w:rPr>
            <w:rStyle w:val="a6"/>
            <w:lang w:val="en-GB"/>
          </w:rPr>
          <w:t>4.4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窗墙比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_Toc8935416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8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17" w:history="1">
        <w:r w:rsidR="000F5D2F" w:rsidRPr="008C778F">
          <w:rPr>
            <w:rStyle w:val="a6"/>
            <w:lang w:val="en-GB"/>
          </w:rPr>
          <w:t>4.4.1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窗墙比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_Toc8935417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8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18" w:history="1">
        <w:r w:rsidR="000F5D2F" w:rsidRPr="008C778F">
          <w:rPr>
            <w:rStyle w:val="a6"/>
            <w:lang w:val="en-GB"/>
          </w:rPr>
          <w:t>4.4.2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外窗表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_Toc8935418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9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19" w:history="1">
        <w:r w:rsidR="000F5D2F" w:rsidRPr="008C778F">
          <w:rPr>
            <w:rStyle w:val="a6"/>
            <w:lang w:val="en-GB"/>
          </w:rPr>
          <w:t>4.5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可见光透射比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_Toc8935419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11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20" w:history="1">
        <w:r w:rsidR="000F5D2F" w:rsidRPr="008C778F">
          <w:rPr>
            <w:rStyle w:val="a6"/>
            <w:lang w:val="en-GB"/>
          </w:rPr>
          <w:t>4.6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天窗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_Toc8935420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11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21" w:history="1">
        <w:r w:rsidR="000F5D2F" w:rsidRPr="008C778F">
          <w:rPr>
            <w:rStyle w:val="a6"/>
            <w:lang w:val="en-GB"/>
          </w:rPr>
          <w:t>4.6.1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天窗屋顶比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_Toc8935421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11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22" w:history="1">
        <w:r w:rsidR="000F5D2F" w:rsidRPr="008C778F">
          <w:rPr>
            <w:rStyle w:val="a6"/>
            <w:lang w:val="en-GB"/>
          </w:rPr>
          <w:t>4.6.2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天窗类型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_Toc8935422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11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23" w:history="1">
        <w:r w:rsidR="000F5D2F" w:rsidRPr="008C778F">
          <w:rPr>
            <w:rStyle w:val="a6"/>
            <w:lang w:val="en-GB"/>
          </w:rPr>
          <w:t>4.7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屋顶构造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_Toc8935423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11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24" w:history="1">
        <w:r w:rsidR="000F5D2F" w:rsidRPr="008C778F">
          <w:rPr>
            <w:rStyle w:val="a6"/>
            <w:lang w:val="en-GB"/>
          </w:rPr>
          <w:t>4.7.1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屋顶构造一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_Toc8935424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11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25" w:history="1">
        <w:r w:rsidR="000F5D2F" w:rsidRPr="008C778F">
          <w:rPr>
            <w:rStyle w:val="a6"/>
            <w:lang w:val="en-GB"/>
          </w:rPr>
          <w:t>4.8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外墙构造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_Toc8935425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12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26" w:history="1">
        <w:r w:rsidR="000F5D2F" w:rsidRPr="008C778F">
          <w:rPr>
            <w:rStyle w:val="a6"/>
            <w:lang w:val="en-GB"/>
          </w:rPr>
          <w:t>4.8.1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外墙相关构造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_Toc8935426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12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27" w:history="1">
        <w:r w:rsidR="000F5D2F" w:rsidRPr="008C778F">
          <w:rPr>
            <w:rStyle w:val="a6"/>
            <w:lang w:val="en-GB"/>
          </w:rPr>
          <w:t>4.8.2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外墙平均热工特性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_Toc8935427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13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28" w:history="1">
        <w:r w:rsidR="000F5D2F" w:rsidRPr="008C778F">
          <w:rPr>
            <w:rStyle w:val="a6"/>
            <w:lang w:val="en-GB"/>
          </w:rPr>
          <w:t>4.9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挑空楼板构造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_Toc8935428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29" w:history="1">
        <w:r w:rsidR="000F5D2F" w:rsidRPr="008C778F">
          <w:rPr>
            <w:rStyle w:val="a6"/>
            <w:lang w:val="en-GB"/>
          </w:rPr>
          <w:t>4.9.1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挑空楼板构造一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_Toc8935429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30" w:history="1">
        <w:r w:rsidR="000F5D2F" w:rsidRPr="008C778F">
          <w:rPr>
            <w:rStyle w:val="a6"/>
            <w:lang w:val="en-GB"/>
          </w:rPr>
          <w:t>4.10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采暖与非采暖隔墙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_Toc8935430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31" w:history="1">
        <w:r w:rsidR="000F5D2F" w:rsidRPr="008C778F">
          <w:rPr>
            <w:rStyle w:val="a6"/>
            <w:lang w:val="en-GB"/>
          </w:rPr>
          <w:t>4.11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地下车库与供暖房间之间的楼板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_Toc8935431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32" w:history="1">
        <w:r w:rsidR="000F5D2F" w:rsidRPr="008C778F">
          <w:rPr>
            <w:rStyle w:val="a6"/>
            <w:lang w:val="en-GB"/>
          </w:rPr>
          <w:t>4.11.1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控温与非控温楼板构造一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_Toc8935432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33" w:history="1">
        <w:r w:rsidR="000F5D2F" w:rsidRPr="008C778F">
          <w:rPr>
            <w:rStyle w:val="a6"/>
            <w:lang w:val="en-GB"/>
          </w:rPr>
          <w:t>4.12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外窗热工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_Toc8935433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34" w:history="1">
        <w:r w:rsidR="000F5D2F" w:rsidRPr="008C778F">
          <w:rPr>
            <w:rStyle w:val="a6"/>
            <w:lang w:val="en-GB"/>
          </w:rPr>
          <w:t>4.12.1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外窗构造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_Toc8935434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35" w:history="1">
        <w:r w:rsidR="000F5D2F" w:rsidRPr="008C778F">
          <w:rPr>
            <w:rStyle w:val="a6"/>
            <w:lang w:val="en-GB"/>
          </w:rPr>
          <w:t>4.12.2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外遮阳类型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_Toc8935435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16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36" w:history="1">
        <w:r w:rsidR="000F5D2F" w:rsidRPr="008C778F">
          <w:rPr>
            <w:rStyle w:val="a6"/>
            <w:lang w:val="en-GB"/>
          </w:rPr>
          <w:t>4.12.3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平均传热系数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_Toc8935436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16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37" w:history="1">
        <w:r w:rsidR="000F5D2F" w:rsidRPr="008C778F">
          <w:rPr>
            <w:rStyle w:val="a6"/>
            <w:lang w:val="en-GB"/>
          </w:rPr>
          <w:t>4.12.4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综合太阳得热系数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_Toc8935437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18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38" w:history="1">
        <w:r w:rsidR="000F5D2F" w:rsidRPr="008C778F">
          <w:rPr>
            <w:rStyle w:val="a6"/>
            <w:lang w:val="en-GB"/>
          </w:rPr>
          <w:t>4.12.5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总体热工性能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_Toc8935438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21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39" w:history="1">
        <w:r w:rsidR="000F5D2F" w:rsidRPr="008C778F">
          <w:rPr>
            <w:rStyle w:val="a6"/>
            <w:lang w:val="en-GB"/>
          </w:rPr>
          <w:t>4.13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周边地面构造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_Toc8935439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21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8935440" w:history="1">
        <w:r w:rsidR="000F5D2F" w:rsidRPr="008C778F">
          <w:rPr>
            <w:rStyle w:val="a6"/>
            <w:lang w:val="en-GB"/>
          </w:rPr>
          <w:t>4.13.1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周边地面构造一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_Toc8935440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21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41" w:history="1">
        <w:r w:rsidR="000F5D2F" w:rsidRPr="008C778F">
          <w:rPr>
            <w:rStyle w:val="a6"/>
            <w:lang w:val="en-GB"/>
          </w:rPr>
          <w:t>4.14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采暖地下室外墙构造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_Toc8935441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22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42" w:history="1">
        <w:r w:rsidR="000F5D2F" w:rsidRPr="008C778F">
          <w:rPr>
            <w:rStyle w:val="a6"/>
            <w:lang w:val="en-GB"/>
          </w:rPr>
          <w:t>4.15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变形缝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_Toc8935442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22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43" w:history="1">
        <w:r w:rsidR="000F5D2F" w:rsidRPr="008C778F">
          <w:rPr>
            <w:rStyle w:val="a6"/>
            <w:lang w:val="en-GB"/>
          </w:rPr>
          <w:t>4.16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有效通风换气面积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_Toc8935443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22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44" w:history="1">
        <w:r w:rsidR="000F5D2F" w:rsidRPr="008C778F">
          <w:rPr>
            <w:rStyle w:val="a6"/>
            <w:lang w:val="en-GB"/>
          </w:rPr>
          <w:t>4.17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非中空窗面积比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_Toc8935444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45" w:history="1">
        <w:r w:rsidR="000F5D2F" w:rsidRPr="008C778F">
          <w:rPr>
            <w:rStyle w:val="a6"/>
            <w:lang w:val="en-GB"/>
          </w:rPr>
          <w:t>4.18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外窗气密性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_Toc8935445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46" w:history="1">
        <w:r w:rsidR="000F5D2F" w:rsidRPr="008C778F">
          <w:rPr>
            <w:rStyle w:val="a6"/>
            <w:lang w:val="en-GB"/>
          </w:rPr>
          <w:t>4.19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外门气密性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_Toc8935446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25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47" w:history="1">
        <w:r w:rsidR="000F5D2F" w:rsidRPr="008C778F">
          <w:rPr>
            <w:rStyle w:val="a6"/>
            <w:lang w:val="en-GB"/>
          </w:rPr>
          <w:t>4.20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幕墙气密性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_Toc8935447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26</w:t>
        </w:r>
        <w:r w:rsidR="000F5D2F">
          <w:rPr>
            <w:webHidden/>
          </w:rPr>
          <w:fldChar w:fldCharType="end"/>
        </w:r>
      </w:hyperlink>
    </w:p>
    <w:p w:rsidR="000F5D2F" w:rsidRDefault="00531E88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8935448" w:history="1">
        <w:r w:rsidR="000F5D2F" w:rsidRPr="008C778F">
          <w:rPr>
            <w:rStyle w:val="a6"/>
            <w:lang w:val="en-GB"/>
          </w:rPr>
          <w:t>4.21</w:t>
        </w:r>
        <w:r w:rsidR="000F5D2F">
          <w:rPr>
            <w:rFonts w:asciiTheme="minorHAnsi" w:eastAsiaTheme="minorEastAsia" w:hAnsiTheme="minorHAnsi" w:cstheme="minorBidi"/>
            <w:szCs w:val="22"/>
          </w:rPr>
          <w:tab/>
        </w:r>
        <w:r w:rsidR="000F5D2F" w:rsidRPr="008C778F">
          <w:rPr>
            <w:rStyle w:val="a6"/>
            <w:rFonts w:hint="eastAsia"/>
          </w:rPr>
          <w:t>规定性指标检查结论</w:t>
        </w:r>
        <w:r w:rsidR="000F5D2F">
          <w:rPr>
            <w:webHidden/>
          </w:rPr>
          <w:tab/>
        </w:r>
        <w:r w:rsidR="000F5D2F">
          <w:rPr>
            <w:webHidden/>
          </w:rPr>
          <w:fldChar w:fldCharType="begin"/>
        </w:r>
        <w:r w:rsidR="000F5D2F">
          <w:rPr>
            <w:webHidden/>
          </w:rPr>
          <w:instrText xml:space="preserve"> PAGEREF _Toc8935448 \h </w:instrText>
        </w:r>
        <w:r w:rsidR="000F5D2F">
          <w:rPr>
            <w:webHidden/>
          </w:rPr>
        </w:r>
        <w:r w:rsidR="000F5D2F">
          <w:rPr>
            <w:webHidden/>
          </w:rPr>
          <w:fldChar w:fldCharType="separate"/>
        </w:r>
        <w:r w:rsidR="000F5D2F">
          <w:rPr>
            <w:webHidden/>
          </w:rPr>
          <w:t>26</w:t>
        </w:r>
        <w:r w:rsidR="000F5D2F">
          <w:rPr>
            <w:webHidden/>
          </w:rPr>
          <w:fldChar w:fldCharType="end"/>
        </w:r>
      </w:hyperlink>
    </w:p>
    <w:p w:rsidR="00AA47FE" w:rsidRDefault="00CB1FE3" w:rsidP="00D40158">
      <w:pPr>
        <w:pStyle w:val="10"/>
        <w:sectPr w:rsidR="00AA47FE" w:rsidSect="0068547A">
          <w:headerReference w:type="default" r:id="rId8"/>
          <w:footerReference w:type="default" r:id="rId9"/>
          <w:headerReference w:type="first" r:id="rId10"/>
          <w:pgSz w:w="11906" w:h="16838"/>
          <w:pgMar w:top="1440" w:right="1418" w:bottom="1440" w:left="1418" w:header="851" w:footer="992" w:gutter="0"/>
          <w:cols w:space="425"/>
          <w:titlePg/>
          <w:docGrid w:type="lines" w:linePitch="312"/>
        </w:sectPr>
      </w:pPr>
      <w:r>
        <w:fldChar w:fldCharType="end"/>
      </w:r>
    </w:p>
    <w:p w:rsidR="00D40158" w:rsidRPr="005E5F93" w:rsidRDefault="00D40158" w:rsidP="005215FB">
      <w:pPr>
        <w:pStyle w:val="1"/>
      </w:pPr>
      <w:bookmarkStart w:id="13" w:name="_Toc8935409"/>
      <w:r w:rsidRPr="005E5F93">
        <w:rPr>
          <w:rFonts w:hint="eastAsia"/>
        </w:rPr>
        <w:lastRenderedPageBreak/>
        <w:t>建筑概况</w:t>
      </w:r>
      <w:bookmarkEnd w:id="13"/>
    </w:p>
    <w:tbl>
      <w:tblPr>
        <w:tblW w:w="4885" w:type="pct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4"/>
        <w:gridCol w:w="3116"/>
        <w:gridCol w:w="3122"/>
      </w:tblGrid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14" w:name="建筑概况表"/>
            <w:r w:rsidRPr="00FF2243">
              <w:rPr>
                <w:rFonts w:ascii="宋体" w:hAnsi="宋体" w:hint="eastAsia"/>
                <w:lang w:val="en-US"/>
              </w:rPr>
              <w:t>工程名称</w:t>
            </w:r>
          </w:p>
        </w:tc>
        <w:tc>
          <w:tcPr>
            <w:tcW w:w="6073" w:type="dxa"/>
            <w:gridSpan w:val="2"/>
          </w:tcPr>
          <w:p w:rsidR="00D40158" w:rsidRPr="00FF2243" w:rsidRDefault="00DD316D" w:rsidP="00DD316D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DD316D">
              <w:rPr>
                <w:rFonts w:hint="eastAsia"/>
              </w:rPr>
              <w:t>建研大厦绿色智慧科研综合楼改造工程</w:t>
            </w:r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工程地点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15" w:name="工程地点"/>
            <w:r>
              <w:t>甘肃</w:t>
            </w:r>
            <w:r>
              <w:t>-</w:t>
            </w:r>
            <w:r>
              <w:t>兰州</w:t>
            </w:r>
            <w:bookmarkEnd w:id="15"/>
          </w:p>
        </w:tc>
      </w:tr>
      <w:tr w:rsidR="00037A4C" w:rsidRPr="00FF2243" w:rsidTr="00BE3C10">
        <w:tc>
          <w:tcPr>
            <w:tcW w:w="2759" w:type="dxa"/>
            <w:shd w:val="clear" w:color="auto" w:fill="E6E6E6"/>
          </w:tcPr>
          <w:p w:rsidR="00037A4C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地理位置</w:t>
            </w:r>
          </w:p>
        </w:tc>
        <w:tc>
          <w:tcPr>
            <w:tcW w:w="3034" w:type="dxa"/>
          </w:tcPr>
          <w:p w:rsidR="00037A4C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北纬：</w:t>
            </w:r>
            <w:bookmarkStart w:id="16" w:name="纬度"/>
            <w:r w:rsidRPr="00FF2243">
              <w:rPr>
                <w:rFonts w:ascii="宋体" w:hAnsi="宋体" w:hint="eastAsia"/>
                <w:lang w:val="en-US"/>
              </w:rPr>
              <w:t>36.03</w:t>
            </w:r>
            <w:bookmarkEnd w:id="16"/>
            <w:r w:rsidRPr="00FF2243">
              <w:rPr>
                <w:rFonts w:ascii="宋体" w:hAnsi="宋体" w:hint="eastAsia"/>
                <w:lang w:val="en-US"/>
              </w:rPr>
              <w:t>°</w:t>
            </w:r>
          </w:p>
        </w:tc>
        <w:tc>
          <w:tcPr>
            <w:tcW w:w="3039" w:type="dxa"/>
          </w:tcPr>
          <w:p w:rsidR="00037A4C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东经：</w:t>
            </w:r>
            <w:bookmarkStart w:id="17" w:name="经度"/>
            <w:r w:rsidRPr="00FF2243">
              <w:rPr>
                <w:rFonts w:ascii="宋体" w:hAnsi="宋体" w:hint="eastAsia"/>
                <w:lang w:val="en-US"/>
              </w:rPr>
              <w:t>103.73</w:t>
            </w:r>
            <w:bookmarkEnd w:id="17"/>
            <w:r w:rsidRPr="00FF2243">
              <w:rPr>
                <w:rFonts w:ascii="宋体" w:hAnsi="宋体" w:hint="eastAsia"/>
                <w:lang w:val="en-US"/>
              </w:rPr>
              <w:t>°</w:t>
            </w:r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建筑面积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地上</w:t>
            </w:r>
            <w:r w:rsidR="00DD316D" w:rsidRPr="00DD316D">
              <w:rPr>
                <w:rFonts w:ascii="宋体" w:hAnsi="宋体"/>
                <w:lang w:val="en-US"/>
              </w:rPr>
              <w:t>14674.25</w:t>
            </w:r>
            <w:r w:rsidRPr="00FF2243">
              <w:rPr>
                <w:rFonts w:ascii="宋体" w:hAnsi="宋体" w:hint="eastAsia"/>
              </w:rPr>
              <w:t>㎡</w:t>
            </w:r>
            <w:r w:rsidRPr="00FF2243">
              <w:rPr>
                <w:rFonts w:ascii="宋体" w:hAnsi="宋体" w:hint="eastAsia"/>
                <w:lang w:val="en-US"/>
              </w:rPr>
              <w:t xml:space="preserve">    地下</w:t>
            </w:r>
            <w:r w:rsidR="00DD316D" w:rsidRPr="00DD316D">
              <w:rPr>
                <w:rFonts w:ascii="宋体" w:hAnsi="宋体"/>
                <w:lang w:val="en-US"/>
              </w:rPr>
              <w:t>3079.08</w:t>
            </w:r>
            <w:r w:rsidRPr="00FF2243">
              <w:rPr>
                <w:rFonts w:ascii="宋体" w:hAnsi="宋体" w:hint="eastAsia"/>
              </w:rPr>
              <w:t>㎡</w:t>
            </w:r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建筑层数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DD316D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地上</w:t>
            </w:r>
            <w:bookmarkStart w:id="18" w:name="地上建筑层数"/>
            <w:r w:rsidRPr="00FF2243">
              <w:rPr>
                <w:rFonts w:ascii="宋体" w:hAnsi="宋体" w:hint="eastAsia"/>
                <w:lang w:val="en-US"/>
              </w:rPr>
              <w:t>1</w:t>
            </w:r>
            <w:bookmarkEnd w:id="18"/>
            <w:r w:rsidR="00DD316D">
              <w:rPr>
                <w:rFonts w:ascii="宋体" w:hAnsi="宋体"/>
                <w:lang w:val="en-US"/>
              </w:rPr>
              <w:t>2</w:t>
            </w:r>
            <w:r w:rsidRPr="00FF2243">
              <w:rPr>
                <w:rFonts w:ascii="宋体" w:hAnsi="宋体" w:hint="eastAsia"/>
                <w:lang w:val="en-US"/>
              </w:rPr>
              <w:t xml:space="preserve">         地下</w:t>
            </w:r>
            <w:r w:rsidR="00DD316D">
              <w:t>2</w:t>
            </w:r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建筑高度</w:t>
            </w:r>
          </w:p>
        </w:tc>
        <w:tc>
          <w:tcPr>
            <w:tcW w:w="6073" w:type="dxa"/>
            <w:gridSpan w:val="2"/>
          </w:tcPr>
          <w:p w:rsidR="00D40158" w:rsidRPr="00FF2243" w:rsidRDefault="00DD316D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  <w:lang w:val="en-US"/>
              </w:rPr>
              <w:t>48.81</w:t>
            </w:r>
            <w:r w:rsidR="00D40158" w:rsidRPr="00FF2243">
              <w:rPr>
                <w:rFonts w:ascii="宋体" w:hAnsi="宋体" w:hint="eastAsia"/>
                <w:lang w:val="en-US"/>
              </w:rPr>
              <w:t>m</w:t>
            </w:r>
          </w:p>
        </w:tc>
      </w:tr>
      <w:tr w:rsidR="00203A7D" w:rsidRPr="00FF2243" w:rsidTr="00BE3C10">
        <w:tc>
          <w:tcPr>
            <w:tcW w:w="2759" w:type="dxa"/>
            <w:shd w:val="clear" w:color="auto" w:fill="E6E6E6"/>
          </w:tcPr>
          <w:p w:rsidR="00203A7D" w:rsidRPr="00FF2243" w:rsidRDefault="00203A7D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hint="eastAsia"/>
              </w:rPr>
              <w:t>建筑（节能计算）体积</w:t>
            </w:r>
          </w:p>
        </w:tc>
        <w:tc>
          <w:tcPr>
            <w:tcW w:w="6073" w:type="dxa"/>
            <w:gridSpan w:val="2"/>
          </w:tcPr>
          <w:p w:rsidR="00203A7D" w:rsidRPr="00FF2243" w:rsidRDefault="00203A7D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19" w:name="建筑体积"/>
            <w:r>
              <w:t>58662.07</w:t>
            </w:r>
            <w:bookmarkEnd w:id="19"/>
          </w:p>
        </w:tc>
      </w:tr>
      <w:tr w:rsidR="00203A7D" w:rsidRPr="00FF2243" w:rsidTr="00BE3C10">
        <w:tc>
          <w:tcPr>
            <w:tcW w:w="2759" w:type="dxa"/>
            <w:shd w:val="clear" w:color="auto" w:fill="E6E6E6"/>
          </w:tcPr>
          <w:p w:rsidR="00203A7D" w:rsidRPr="00FF2243" w:rsidRDefault="00203A7D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hint="eastAsia"/>
              </w:rPr>
              <w:t>建筑（节能计算）外表面积</w:t>
            </w:r>
          </w:p>
        </w:tc>
        <w:tc>
          <w:tcPr>
            <w:tcW w:w="6073" w:type="dxa"/>
            <w:gridSpan w:val="2"/>
          </w:tcPr>
          <w:p w:rsidR="00203A7D" w:rsidRPr="00FF2243" w:rsidRDefault="00203A7D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0" w:name="外表面积"/>
            <w:r>
              <w:t>10456.87</w:t>
            </w:r>
            <w:bookmarkEnd w:id="20"/>
          </w:p>
        </w:tc>
      </w:tr>
      <w:tr w:rsidR="00FA4476" w:rsidRPr="00FF2243" w:rsidTr="00BE3C10">
        <w:tc>
          <w:tcPr>
            <w:tcW w:w="2759" w:type="dxa"/>
            <w:shd w:val="clear" w:color="auto" w:fill="E6E6E6"/>
          </w:tcPr>
          <w:p w:rsidR="00FA4476" w:rsidRPr="00FF2243" w:rsidRDefault="00FA4476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ascii="宋体" w:hAnsi="宋体" w:hint="eastAsia"/>
                <w:lang w:val="en-US"/>
              </w:rPr>
              <w:t>北向</w:t>
            </w:r>
            <w:r>
              <w:rPr>
                <w:rFonts w:ascii="宋体" w:hAnsi="宋体"/>
                <w:lang w:val="en-US"/>
              </w:rPr>
              <w:t>角度</w:t>
            </w:r>
          </w:p>
        </w:tc>
        <w:tc>
          <w:tcPr>
            <w:tcW w:w="6073" w:type="dxa"/>
            <w:gridSpan w:val="2"/>
          </w:tcPr>
          <w:p w:rsidR="00FA4476" w:rsidRPr="00FF2243" w:rsidRDefault="00FA4476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1" w:name="北向角度"/>
            <w:r>
              <w:t>79</w:t>
            </w:r>
            <w:bookmarkEnd w:id="21"/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结构类型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2" w:name="结构类型"/>
            <w:bookmarkEnd w:id="22"/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hint="eastAsia"/>
              </w:rPr>
              <w:t>外墙太阳辐射吸收系数</w:t>
            </w:r>
          </w:p>
        </w:tc>
        <w:tc>
          <w:tcPr>
            <w:tcW w:w="6073" w:type="dxa"/>
            <w:gridSpan w:val="2"/>
          </w:tcPr>
          <w:p w:rsidR="00D40158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3" w:name="外墙ρ"/>
            <w:r>
              <w:rPr>
                <w:rFonts w:hint="eastAsia"/>
              </w:rPr>
              <w:t>0.75</w:t>
            </w:r>
            <w:bookmarkEnd w:id="23"/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hint="eastAsia"/>
              </w:rPr>
              <w:t>屋顶太阳辐射吸收系数</w:t>
            </w:r>
          </w:p>
        </w:tc>
        <w:tc>
          <w:tcPr>
            <w:tcW w:w="6073" w:type="dxa"/>
            <w:gridSpan w:val="2"/>
          </w:tcPr>
          <w:p w:rsidR="00D40158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4" w:name="屋顶ρ"/>
            <w:r>
              <w:rPr>
                <w:rFonts w:hint="eastAsia"/>
              </w:rPr>
              <w:t>0.75</w:t>
            </w:r>
            <w:bookmarkEnd w:id="24"/>
          </w:p>
        </w:tc>
      </w:tr>
    </w:tbl>
    <w:p w:rsidR="00D40158" w:rsidRDefault="00D40158" w:rsidP="00D40158">
      <w:pPr>
        <w:pStyle w:val="1"/>
      </w:pPr>
      <w:bookmarkStart w:id="25" w:name="_Toc8935410"/>
      <w:bookmarkStart w:id="26" w:name="TitleFormat"/>
      <w:bookmarkEnd w:id="14"/>
      <w:r>
        <w:rPr>
          <w:rFonts w:hint="eastAsia"/>
        </w:rPr>
        <w:t>设计依据</w:t>
      </w:r>
      <w:bookmarkEnd w:id="25"/>
    </w:p>
    <w:p w:rsidR="00D40158" w:rsidRPr="00D62A9A" w:rsidRDefault="00D40158" w:rsidP="00D62A9A">
      <w:pPr>
        <w:widowControl w:val="0"/>
        <w:jc w:val="both"/>
        <w:rPr>
          <w:kern w:val="2"/>
          <w:szCs w:val="24"/>
          <w:lang w:val="en-US"/>
        </w:rPr>
      </w:pPr>
      <w:bookmarkStart w:id="27" w:name="计算依据"/>
      <w:bookmarkEnd w:id="26"/>
      <w:bookmarkEnd w:id="27"/>
      <w:r>
        <w:rPr>
          <w:kern w:val="2"/>
          <w:szCs w:val="24"/>
          <w:lang w:val="en-US"/>
        </w:rPr>
        <w:t xml:space="preserve">1. </w:t>
      </w:r>
      <w:r>
        <w:rPr>
          <w:kern w:val="2"/>
          <w:szCs w:val="24"/>
          <w:lang w:val="en-US"/>
        </w:rPr>
        <w:t>《公共建筑节能设计标准》</w:t>
      </w:r>
      <w:r>
        <w:rPr>
          <w:kern w:val="2"/>
          <w:szCs w:val="24"/>
          <w:lang w:val="en-US"/>
        </w:rPr>
        <w:t>(GB50189-2015)</w:t>
      </w:r>
    </w:p>
    <w:p w:rsidR="00CB1FE3" w:rsidRDefault="003844CF">
      <w:pPr>
        <w:widowControl w:val="0"/>
        <w:jc w:val="both"/>
        <w:rPr>
          <w:kern w:val="2"/>
          <w:szCs w:val="24"/>
          <w:lang w:val="en-US"/>
        </w:rPr>
      </w:pPr>
      <w:r>
        <w:rPr>
          <w:kern w:val="2"/>
          <w:szCs w:val="24"/>
          <w:lang w:val="en-US"/>
        </w:rPr>
        <w:t xml:space="preserve">2. </w:t>
      </w:r>
      <w:r>
        <w:rPr>
          <w:kern w:val="2"/>
          <w:szCs w:val="24"/>
          <w:lang w:val="en-US"/>
        </w:rPr>
        <w:t>《民用建筑热工设计规范》</w:t>
      </w:r>
      <w:r>
        <w:rPr>
          <w:kern w:val="2"/>
          <w:szCs w:val="24"/>
          <w:lang w:val="en-US"/>
        </w:rPr>
        <w:t>(GB50176)</w:t>
      </w:r>
    </w:p>
    <w:p w:rsidR="00CB1FE3" w:rsidRDefault="003844CF">
      <w:pPr>
        <w:widowControl w:val="0"/>
        <w:jc w:val="both"/>
        <w:rPr>
          <w:kern w:val="2"/>
          <w:szCs w:val="24"/>
          <w:lang w:val="en-US"/>
        </w:rPr>
      </w:pPr>
      <w:r>
        <w:rPr>
          <w:kern w:val="2"/>
          <w:szCs w:val="24"/>
          <w:lang w:val="en-US"/>
        </w:rPr>
        <w:t xml:space="preserve">3. </w:t>
      </w:r>
      <w:r>
        <w:rPr>
          <w:kern w:val="2"/>
          <w:szCs w:val="24"/>
          <w:lang w:val="en-US"/>
        </w:rPr>
        <w:t>《建筑外门窗气密，水密，抗风压性能分级及检测方法》（</w:t>
      </w:r>
      <w:r>
        <w:rPr>
          <w:kern w:val="2"/>
          <w:szCs w:val="24"/>
          <w:lang w:val="en-US"/>
        </w:rPr>
        <w:t>GB/T 7106-2008</w:t>
      </w:r>
      <w:r>
        <w:rPr>
          <w:kern w:val="2"/>
          <w:szCs w:val="24"/>
          <w:lang w:val="en-US"/>
        </w:rPr>
        <w:t>）</w:t>
      </w:r>
    </w:p>
    <w:p w:rsidR="00CB1FE3" w:rsidRDefault="003844CF">
      <w:pPr>
        <w:widowControl w:val="0"/>
        <w:jc w:val="both"/>
        <w:rPr>
          <w:kern w:val="2"/>
          <w:szCs w:val="24"/>
          <w:lang w:val="en-US"/>
        </w:rPr>
      </w:pPr>
      <w:r>
        <w:rPr>
          <w:kern w:val="2"/>
          <w:szCs w:val="24"/>
          <w:lang w:val="en-US"/>
        </w:rPr>
        <w:t xml:space="preserve">4. </w:t>
      </w:r>
      <w:r>
        <w:rPr>
          <w:kern w:val="2"/>
          <w:szCs w:val="24"/>
          <w:lang w:val="en-US"/>
        </w:rPr>
        <w:t>《建筑幕墙》（</w:t>
      </w:r>
      <w:r>
        <w:rPr>
          <w:kern w:val="2"/>
          <w:szCs w:val="24"/>
          <w:lang w:val="en-US"/>
        </w:rPr>
        <w:t>GB/T 21086-2007</w:t>
      </w:r>
      <w:r>
        <w:rPr>
          <w:kern w:val="2"/>
          <w:szCs w:val="24"/>
          <w:lang w:val="en-US"/>
        </w:rPr>
        <w:t>）</w:t>
      </w:r>
    </w:p>
    <w:p w:rsidR="00CB1FE3" w:rsidRDefault="000F5D2F">
      <w:pPr>
        <w:pStyle w:val="1"/>
        <w:widowControl w:val="0"/>
        <w:jc w:val="both"/>
        <w:rPr>
          <w:kern w:val="2"/>
          <w:szCs w:val="24"/>
        </w:rPr>
      </w:pPr>
      <w:r>
        <w:rPr>
          <w:rFonts w:hint="eastAsia"/>
          <w:kern w:val="2"/>
          <w:szCs w:val="24"/>
        </w:rPr>
        <w:t>模型观察</w:t>
      </w:r>
    </w:p>
    <w:p w:rsidR="000F5D2F" w:rsidRPr="000F5D2F" w:rsidRDefault="000F5D2F" w:rsidP="000F5D2F">
      <w:pPr>
        <w:pStyle w:val="a0"/>
        <w:ind w:firstLineChars="0" w:firstLine="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95600" cy="2876550"/>
            <wp:effectExtent l="19050" t="0" r="0" b="0"/>
            <wp:docPr id="3" name="图片 2" descr="C:\Users\Administrator\Desktop\节能模型-dd\模型观察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节能模型-dd\模型观察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743200" cy="2876550"/>
            <wp:effectExtent l="19050" t="0" r="0" b="0"/>
            <wp:docPr id="1" name="图片 1" descr="C:\Users\Administrator\Desktop\节能模型-dd\模型观察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节能模型-dd\模型观察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E3" w:rsidRDefault="003844CF">
      <w:pPr>
        <w:pStyle w:val="1"/>
        <w:widowControl w:val="0"/>
        <w:jc w:val="both"/>
        <w:rPr>
          <w:kern w:val="2"/>
          <w:szCs w:val="24"/>
        </w:rPr>
      </w:pPr>
      <w:bookmarkStart w:id="28" w:name="_Toc8935412"/>
      <w:r>
        <w:rPr>
          <w:kern w:val="2"/>
          <w:szCs w:val="24"/>
        </w:rPr>
        <w:lastRenderedPageBreak/>
        <w:t>规定性指标检查</w:t>
      </w:r>
      <w:bookmarkEnd w:id="28"/>
    </w:p>
    <w:p w:rsidR="00CB1FE3" w:rsidRDefault="003844CF">
      <w:pPr>
        <w:pStyle w:val="2"/>
        <w:widowControl w:val="0"/>
        <w:rPr>
          <w:kern w:val="2"/>
        </w:rPr>
      </w:pPr>
      <w:bookmarkStart w:id="29" w:name="_Toc8935413"/>
      <w:r>
        <w:rPr>
          <w:kern w:val="2"/>
        </w:rPr>
        <w:t>工程材料</w:t>
      </w:r>
      <w:bookmarkEnd w:id="29"/>
    </w:p>
    <w:tbl>
      <w:tblPr>
        <w:tblW w:w="98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136"/>
        <w:gridCol w:w="1150"/>
        <w:gridCol w:w="946"/>
        <w:gridCol w:w="1136"/>
        <w:gridCol w:w="1326"/>
        <w:gridCol w:w="1692"/>
      </w:tblGrid>
      <w:tr w:rsidR="00CB1FE3" w:rsidTr="000F5D2F">
        <w:tc>
          <w:tcPr>
            <w:tcW w:w="2451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材料名称</w:t>
            </w:r>
          </w:p>
        </w:tc>
        <w:tc>
          <w:tcPr>
            <w:tcW w:w="113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15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密度</w:t>
            </w:r>
            <w:r>
              <w:t>ρ</w:t>
            </w:r>
          </w:p>
        </w:tc>
        <w:tc>
          <w:tcPr>
            <w:tcW w:w="113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比热容</w:t>
            </w:r>
            <w:r>
              <w:t>Cp</w:t>
            </w:r>
          </w:p>
        </w:tc>
        <w:tc>
          <w:tcPr>
            <w:tcW w:w="132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蒸汽渗透系数</w:t>
            </w:r>
            <w:r>
              <w:t>u</w:t>
            </w:r>
          </w:p>
        </w:tc>
        <w:tc>
          <w:tcPr>
            <w:tcW w:w="1692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备注</w:t>
            </w:r>
          </w:p>
        </w:tc>
      </w:tr>
      <w:tr w:rsidR="00CB1FE3" w:rsidTr="000F5D2F">
        <w:tc>
          <w:tcPr>
            <w:tcW w:w="2451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  <w:tc>
          <w:tcPr>
            <w:tcW w:w="113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W/(m.K)</w:t>
            </w:r>
          </w:p>
        </w:tc>
        <w:tc>
          <w:tcPr>
            <w:tcW w:w="115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J/(kg.K)</w:t>
            </w:r>
          </w:p>
        </w:tc>
        <w:tc>
          <w:tcPr>
            <w:tcW w:w="132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g/(m.h.kPa)</w:t>
            </w:r>
          </w:p>
        </w:tc>
        <w:tc>
          <w:tcPr>
            <w:tcW w:w="1692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水泥砂浆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0.930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11.370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1800.0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1050.0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0.0210</w:t>
            </w:r>
          </w:p>
        </w:tc>
        <w:tc>
          <w:tcPr>
            <w:tcW w:w="1692" w:type="dxa"/>
            <w:vAlign w:val="center"/>
          </w:tcPr>
          <w:p w:rsidR="00CB1FE3" w:rsidRDefault="003844CF">
            <w:r>
              <w:rPr>
                <w:sz w:val="18"/>
                <w:szCs w:val="18"/>
              </w:rPr>
              <w:t>来源：《民用建筑热工设计规范》</w:t>
            </w:r>
            <w:r>
              <w:rPr>
                <w:sz w:val="18"/>
                <w:szCs w:val="18"/>
              </w:rPr>
              <w:t>GB50176-2016</w:t>
            </w: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无机保温砂浆</w:t>
            </w:r>
            <w:r>
              <w:t>(ρ=600)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0.180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2.870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600.0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1050.0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0.0000</w:t>
            </w:r>
          </w:p>
        </w:tc>
        <w:tc>
          <w:tcPr>
            <w:tcW w:w="1692" w:type="dxa"/>
            <w:vAlign w:val="center"/>
          </w:tcPr>
          <w:p w:rsidR="00CB1FE3" w:rsidRDefault="003844CF">
            <w:r>
              <w:rPr>
                <w:sz w:val="18"/>
                <w:szCs w:val="18"/>
              </w:rPr>
              <w:t>蒸汽渗透系数没有给出</w:t>
            </w: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石灰砂浆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0.810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10.070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1600.0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1050.0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0.0443</w:t>
            </w:r>
          </w:p>
        </w:tc>
        <w:tc>
          <w:tcPr>
            <w:tcW w:w="1692" w:type="dxa"/>
            <w:vAlign w:val="center"/>
          </w:tcPr>
          <w:p w:rsidR="00CB1FE3" w:rsidRDefault="003844CF">
            <w:r>
              <w:rPr>
                <w:sz w:val="18"/>
                <w:szCs w:val="18"/>
              </w:rPr>
              <w:t>来源：《民用建筑热工设计规范》</w:t>
            </w:r>
            <w:r>
              <w:rPr>
                <w:sz w:val="18"/>
                <w:szCs w:val="18"/>
              </w:rPr>
              <w:t>GB50176-2016</w:t>
            </w: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钢筋混凝土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1.740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17.200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2500.0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920.0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0.0158</w:t>
            </w:r>
          </w:p>
        </w:tc>
        <w:tc>
          <w:tcPr>
            <w:tcW w:w="1692" w:type="dxa"/>
            <w:vAlign w:val="center"/>
          </w:tcPr>
          <w:p w:rsidR="00CB1FE3" w:rsidRDefault="003844CF">
            <w:r>
              <w:rPr>
                <w:sz w:val="18"/>
                <w:szCs w:val="18"/>
              </w:rPr>
              <w:t>来源：《民用建筑热工设计规范》</w:t>
            </w:r>
            <w:r>
              <w:rPr>
                <w:sz w:val="18"/>
                <w:szCs w:val="18"/>
              </w:rPr>
              <w:t>GB50176-2016</w:t>
            </w: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C20</w:t>
            </w:r>
            <w:r>
              <w:t>细石混凝土</w:t>
            </w:r>
            <w:r>
              <w:t>(ρ=2300)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1.510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15.243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2300.0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920.0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0.0000</w:t>
            </w:r>
          </w:p>
        </w:tc>
        <w:tc>
          <w:tcPr>
            <w:tcW w:w="1692" w:type="dxa"/>
            <w:vAlign w:val="center"/>
          </w:tcPr>
          <w:p w:rsidR="00CB1FE3" w:rsidRDefault="00CB1FE3">
            <w:pPr>
              <w:rPr>
                <w:sz w:val="18"/>
                <w:szCs w:val="18"/>
              </w:rPr>
            </w:pP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碎石、卵石混凝土</w:t>
            </w:r>
            <w:r>
              <w:t>(ρ=2300)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1.510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15.360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2300.0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920.0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0.0173</w:t>
            </w:r>
          </w:p>
        </w:tc>
        <w:tc>
          <w:tcPr>
            <w:tcW w:w="1692" w:type="dxa"/>
            <w:vAlign w:val="center"/>
          </w:tcPr>
          <w:p w:rsidR="00CB1FE3" w:rsidRDefault="003844CF">
            <w:r>
              <w:rPr>
                <w:sz w:val="18"/>
                <w:szCs w:val="18"/>
              </w:rPr>
              <w:t>来源：《民用建筑热工设计规范》</w:t>
            </w:r>
            <w:r>
              <w:rPr>
                <w:sz w:val="18"/>
                <w:szCs w:val="18"/>
              </w:rPr>
              <w:t>GB50176-2016</w:t>
            </w: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粉煤灰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0.230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3.930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1000.0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923.4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0.0000</w:t>
            </w:r>
          </w:p>
        </w:tc>
        <w:tc>
          <w:tcPr>
            <w:tcW w:w="1692" w:type="dxa"/>
            <w:vAlign w:val="center"/>
          </w:tcPr>
          <w:p w:rsidR="00CB1FE3" w:rsidRDefault="00CB1FE3">
            <w:pPr>
              <w:rPr>
                <w:sz w:val="18"/>
                <w:szCs w:val="18"/>
              </w:rPr>
            </w:pP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加气混凝土砌体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0.220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3.601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700.0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1158.0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0.0000</w:t>
            </w:r>
          </w:p>
        </w:tc>
        <w:tc>
          <w:tcPr>
            <w:tcW w:w="1692" w:type="dxa"/>
            <w:vAlign w:val="center"/>
          </w:tcPr>
          <w:p w:rsidR="00CB1FE3" w:rsidRDefault="003844CF">
            <w:r>
              <w:rPr>
                <w:sz w:val="18"/>
                <w:szCs w:val="18"/>
              </w:rPr>
              <w:t>蒸汽渗透系数没有给出</w:t>
            </w: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泡沫玻璃砖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0.055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0.861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140.0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1300.0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0.0225</w:t>
            </w:r>
          </w:p>
        </w:tc>
        <w:tc>
          <w:tcPr>
            <w:tcW w:w="1692" w:type="dxa"/>
            <w:vAlign w:val="center"/>
          </w:tcPr>
          <w:p w:rsidR="00CB1FE3" w:rsidRDefault="00CB1FE3">
            <w:pPr>
              <w:rPr>
                <w:sz w:val="18"/>
                <w:szCs w:val="18"/>
              </w:rPr>
            </w:pP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挤塑聚苯板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0.030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0.347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28.0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1971.1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0.0000</w:t>
            </w:r>
          </w:p>
        </w:tc>
        <w:tc>
          <w:tcPr>
            <w:tcW w:w="1692" w:type="dxa"/>
            <w:vAlign w:val="center"/>
          </w:tcPr>
          <w:p w:rsidR="00CB1FE3" w:rsidRDefault="00CB1FE3">
            <w:pPr>
              <w:rPr>
                <w:sz w:val="18"/>
                <w:szCs w:val="18"/>
              </w:rPr>
            </w:pPr>
          </w:p>
        </w:tc>
      </w:tr>
      <w:tr w:rsidR="00CB1FE3" w:rsidTr="000F5D2F">
        <w:tc>
          <w:tcPr>
            <w:tcW w:w="2451" w:type="dxa"/>
            <w:shd w:val="clear" w:color="auto" w:fill="E6E6E6"/>
            <w:vAlign w:val="center"/>
          </w:tcPr>
          <w:p w:rsidR="00CB1FE3" w:rsidRDefault="003844CF">
            <w:r>
              <w:t>SBS</w:t>
            </w:r>
            <w:r>
              <w:t>改性沥青防水卷材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0.230</w:t>
            </w:r>
          </w:p>
        </w:tc>
        <w:tc>
          <w:tcPr>
            <w:tcW w:w="1150" w:type="dxa"/>
            <w:vAlign w:val="center"/>
          </w:tcPr>
          <w:p w:rsidR="00CB1FE3" w:rsidRDefault="003844CF">
            <w:r>
              <w:t>9.370</w:t>
            </w:r>
          </w:p>
        </w:tc>
        <w:tc>
          <w:tcPr>
            <w:tcW w:w="946" w:type="dxa"/>
            <w:vAlign w:val="center"/>
          </w:tcPr>
          <w:p w:rsidR="00CB1FE3" w:rsidRDefault="003844CF">
            <w:r>
              <w:t>900.0</w:t>
            </w:r>
          </w:p>
        </w:tc>
        <w:tc>
          <w:tcPr>
            <w:tcW w:w="1136" w:type="dxa"/>
            <w:vAlign w:val="center"/>
          </w:tcPr>
          <w:p w:rsidR="00CB1FE3" w:rsidRDefault="003844CF">
            <w:r>
              <w:t>1620.0</w:t>
            </w:r>
          </w:p>
        </w:tc>
        <w:tc>
          <w:tcPr>
            <w:tcW w:w="1326" w:type="dxa"/>
            <w:vAlign w:val="center"/>
          </w:tcPr>
          <w:p w:rsidR="00CB1FE3" w:rsidRDefault="003844CF">
            <w:r>
              <w:t>0.0000</w:t>
            </w:r>
          </w:p>
        </w:tc>
        <w:tc>
          <w:tcPr>
            <w:tcW w:w="1692" w:type="dxa"/>
            <w:vAlign w:val="center"/>
          </w:tcPr>
          <w:p w:rsidR="00CB1FE3" w:rsidRDefault="00CB1FE3">
            <w:pPr>
              <w:rPr>
                <w:sz w:val="18"/>
                <w:szCs w:val="18"/>
              </w:rPr>
            </w:pPr>
          </w:p>
        </w:tc>
      </w:tr>
    </w:tbl>
    <w:p w:rsidR="00CB1FE3" w:rsidRDefault="003844CF">
      <w:pPr>
        <w:pStyle w:val="2"/>
        <w:widowControl w:val="0"/>
        <w:rPr>
          <w:kern w:val="2"/>
        </w:rPr>
      </w:pPr>
      <w:bookmarkStart w:id="30" w:name="_Toc8935414"/>
      <w:r>
        <w:rPr>
          <w:kern w:val="2"/>
        </w:rPr>
        <w:t>围护结构作法简要说明</w:t>
      </w:r>
      <w:bookmarkEnd w:id="30"/>
    </w:p>
    <w:p w:rsidR="00CB1FE3" w:rsidRDefault="003844CF">
      <w:pPr>
        <w:widowControl w:val="0"/>
        <w:jc w:val="both"/>
        <w:rPr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1. </w:t>
      </w:r>
      <w:r>
        <w:rPr>
          <w:b/>
          <w:color w:val="000000"/>
          <w:kern w:val="2"/>
          <w:sz w:val="27"/>
          <w:szCs w:val="27"/>
          <w:lang w:val="en-US"/>
        </w:rPr>
        <w:t>屋顶构造：</w:t>
      </w:r>
      <w:r>
        <w:rPr>
          <w:color w:val="0000FF"/>
          <w:kern w:val="2"/>
          <w:szCs w:val="21"/>
          <w:lang w:val="en-US"/>
        </w:rPr>
        <w:t>屋顶构造一：</w:t>
      </w:r>
      <w:r>
        <w:rPr>
          <w:color w:val="000000"/>
          <w:kern w:val="2"/>
          <w:szCs w:val="24"/>
          <w:lang w:val="en-US"/>
        </w:rPr>
        <w:t>（由上到下）</w:t>
      </w:r>
    </w:p>
    <w:p w:rsidR="000F5D2F" w:rsidRDefault="003844CF" w:rsidP="000F5D2F">
      <w:pPr>
        <w:widowControl w:val="0"/>
        <w:ind w:firstLine="42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SBS</w:t>
      </w:r>
      <w:r>
        <w:rPr>
          <w:color w:val="000000"/>
          <w:kern w:val="2"/>
          <w:szCs w:val="24"/>
          <w:lang w:val="en-US"/>
        </w:rPr>
        <w:t>改性沥青防水卷材</w:t>
      </w:r>
      <w:r>
        <w:rPr>
          <w:color w:val="000000"/>
          <w:kern w:val="2"/>
          <w:szCs w:val="24"/>
          <w:lang w:val="en-US"/>
        </w:rPr>
        <w:t xml:space="preserve"> 7mm</w:t>
      </w:r>
      <w:r>
        <w:rPr>
          <w:color w:val="000000"/>
          <w:kern w:val="2"/>
          <w:szCs w:val="24"/>
          <w:lang w:val="en-US"/>
        </w:rPr>
        <w:t>＋碎石、卵石混凝土</w:t>
      </w:r>
      <w:r>
        <w:rPr>
          <w:color w:val="000000"/>
          <w:kern w:val="2"/>
          <w:szCs w:val="24"/>
          <w:lang w:val="en-US"/>
        </w:rPr>
        <w:t>(ρ=2300) 40mm</w:t>
      </w:r>
      <w:r>
        <w:rPr>
          <w:color w:val="000000"/>
          <w:kern w:val="2"/>
          <w:szCs w:val="24"/>
          <w:lang w:val="en-US"/>
        </w:rPr>
        <w:t>＋水泥砂浆</w:t>
      </w:r>
      <w:r>
        <w:rPr>
          <w:color w:val="000000"/>
          <w:kern w:val="2"/>
          <w:szCs w:val="24"/>
          <w:lang w:val="en-US"/>
        </w:rPr>
        <w:t xml:space="preserve"> 20mm</w:t>
      </w:r>
      <w:r>
        <w:rPr>
          <w:color w:val="000000"/>
          <w:kern w:val="2"/>
          <w:szCs w:val="24"/>
          <w:lang w:val="en-US"/>
        </w:rPr>
        <w:t>＋</w:t>
      </w:r>
    </w:p>
    <w:p w:rsidR="000F5D2F" w:rsidRDefault="000F5D2F" w:rsidP="000F5D2F">
      <w:pPr>
        <w:widowControl w:val="0"/>
        <w:ind w:firstLine="420"/>
        <w:jc w:val="both"/>
        <w:rPr>
          <w:color w:val="000000"/>
          <w:kern w:val="2"/>
          <w:szCs w:val="24"/>
          <w:lang w:val="en-US"/>
        </w:rPr>
      </w:pPr>
      <w:r>
        <w:rPr>
          <w:color w:val="800000"/>
          <w:kern w:val="2"/>
          <w:szCs w:val="24"/>
          <w:lang w:val="en-US"/>
        </w:rPr>
        <w:t>泡沫玻璃砖</w:t>
      </w:r>
      <w:r>
        <w:rPr>
          <w:color w:val="800000"/>
          <w:kern w:val="2"/>
          <w:szCs w:val="24"/>
          <w:lang w:val="en-US"/>
        </w:rPr>
        <w:t>100m</w:t>
      </w:r>
      <w:r>
        <w:rPr>
          <w:color w:val="000000"/>
          <w:kern w:val="2"/>
          <w:szCs w:val="24"/>
          <w:lang w:val="en-US"/>
        </w:rPr>
        <w:t>＋</w:t>
      </w:r>
      <w:r>
        <w:rPr>
          <w:rFonts w:hint="eastAsia"/>
          <w:color w:val="000000"/>
          <w:kern w:val="2"/>
          <w:szCs w:val="24"/>
          <w:lang w:val="en-US"/>
        </w:rPr>
        <w:t>粉煤灰</w:t>
      </w:r>
      <w:r>
        <w:rPr>
          <w:color w:val="000000"/>
          <w:kern w:val="2"/>
          <w:szCs w:val="24"/>
          <w:lang w:val="en-US"/>
        </w:rPr>
        <w:t>50mm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120mm</w:t>
      </w:r>
      <w:r>
        <w:rPr>
          <w:color w:val="000000"/>
          <w:kern w:val="2"/>
          <w:szCs w:val="24"/>
          <w:lang w:val="en-US"/>
        </w:rPr>
        <w:t>＋无机保温砂浆</w:t>
      </w:r>
      <w:r>
        <w:rPr>
          <w:color w:val="000000"/>
          <w:kern w:val="2"/>
          <w:szCs w:val="24"/>
          <w:lang w:val="en-US"/>
        </w:rPr>
        <w:t>(ρ=600) 20mm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2. </w:t>
      </w:r>
      <w:r>
        <w:rPr>
          <w:b/>
          <w:color w:val="000000"/>
          <w:kern w:val="2"/>
          <w:sz w:val="27"/>
          <w:szCs w:val="27"/>
          <w:lang w:val="en-US"/>
        </w:rPr>
        <w:t>外墙：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FF"/>
          <w:kern w:val="2"/>
          <w:szCs w:val="21"/>
          <w:lang w:val="en-US"/>
        </w:rPr>
        <w:t xml:space="preserve">    </w:t>
      </w:r>
      <w:r>
        <w:rPr>
          <w:color w:val="0000FF"/>
          <w:kern w:val="2"/>
          <w:szCs w:val="21"/>
          <w:lang w:val="en-US"/>
        </w:rPr>
        <w:t>（</w:t>
      </w:r>
      <w:r>
        <w:rPr>
          <w:color w:val="0000FF"/>
          <w:kern w:val="2"/>
          <w:szCs w:val="21"/>
          <w:lang w:val="en-US"/>
        </w:rPr>
        <w:t>1</w:t>
      </w:r>
      <w:r>
        <w:rPr>
          <w:color w:val="0000FF"/>
          <w:kern w:val="2"/>
          <w:szCs w:val="21"/>
          <w:lang w:val="en-US"/>
        </w:rPr>
        <w:t>）</w:t>
      </w:r>
      <w:r>
        <w:rPr>
          <w:color w:val="0000FF"/>
          <w:kern w:val="2"/>
          <w:szCs w:val="21"/>
          <w:lang w:val="en-US"/>
        </w:rPr>
        <w:t xml:space="preserve"> </w:t>
      </w:r>
      <w:r>
        <w:rPr>
          <w:color w:val="0000FF"/>
          <w:kern w:val="2"/>
          <w:szCs w:val="21"/>
          <w:lang w:val="en-US"/>
        </w:rPr>
        <w:t>加气块外墙：</w:t>
      </w:r>
      <w:r>
        <w:rPr>
          <w:color w:val="000000"/>
          <w:kern w:val="2"/>
          <w:szCs w:val="24"/>
          <w:lang w:val="en-US"/>
        </w:rPr>
        <w:t>（由外到内）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水泥砂浆</w:t>
      </w:r>
      <w:r>
        <w:rPr>
          <w:color w:val="000000"/>
          <w:kern w:val="2"/>
          <w:szCs w:val="24"/>
          <w:lang w:val="en-US"/>
        </w:rPr>
        <w:t xml:space="preserve"> 20mm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加气混凝土砌体</w:t>
      </w:r>
      <w:r>
        <w:rPr>
          <w:color w:val="800080"/>
          <w:kern w:val="2"/>
          <w:szCs w:val="24"/>
          <w:lang w:val="en-US"/>
        </w:rPr>
        <w:t xml:space="preserve"> 300mm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泡沫玻璃砖</w:t>
      </w:r>
      <w:r>
        <w:rPr>
          <w:color w:val="800000"/>
          <w:kern w:val="2"/>
          <w:szCs w:val="24"/>
          <w:lang w:val="en-US"/>
        </w:rPr>
        <w:t xml:space="preserve"> 80mm</w:t>
      </w:r>
      <w:r>
        <w:rPr>
          <w:color w:val="000000"/>
          <w:kern w:val="2"/>
          <w:szCs w:val="24"/>
          <w:lang w:val="en-US"/>
        </w:rPr>
        <w:t>＋石灰砂浆</w:t>
      </w:r>
      <w:r>
        <w:rPr>
          <w:color w:val="000000"/>
          <w:kern w:val="2"/>
          <w:szCs w:val="24"/>
          <w:lang w:val="en-US"/>
        </w:rPr>
        <w:t xml:space="preserve"> 20mm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FF"/>
          <w:kern w:val="2"/>
          <w:szCs w:val="21"/>
          <w:lang w:val="en-US"/>
        </w:rPr>
        <w:t xml:space="preserve">    </w:t>
      </w:r>
      <w:r>
        <w:rPr>
          <w:color w:val="0000FF"/>
          <w:kern w:val="2"/>
          <w:szCs w:val="21"/>
          <w:lang w:val="en-US"/>
        </w:rPr>
        <w:t>（</w:t>
      </w:r>
      <w:r>
        <w:rPr>
          <w:color w:val="0000FF"/>
          <w:kern w:val="2"/>
          <w:szCs w:val="21"/>
          <w:lang w:val="en-US"/>
        </w:rPr>
        <w:t>2</w:t>
      </w:r>
      <w:r>
        <w:rPr>
          <w:color w:val="0000FF"/>
          <w:kern w:val="2"/>
          <w:szCs w:val="21"/>
          <w:lang w:val="en-US"/>
        </w:rPr>
        <w:t>）</w:t>
      </w:r>
      <w:r>
        <w:rPr>
          <w:color w:val="0000FF"/>
          <w:kern w:val="2"/>
          <w:szCs w:val="21"/>
          <w:lang w:val="en-US"/>
        </w:rPr>
        <w:t xml:space="preserve"> </w:t>
      </w:r>
      <w:r>
        <w:rPr>
          <w:color w:val="0000FF"/>
          <w:kern w:val="2"/>
          <w:szCs w:val="21"/>
          <w:lang w:val="en-US"/>
        </w:rPr>
        <w:t>钢筋混凝外墙土：</w:t>
      </w:r>
      <w:r>
        <w:rPr>
          <w:color w:val="000000"/>
          <w:kern w:val="2"/>
          <w:szCs w:val="24"/>
          <w:lang w:val="en-US"/>
        </w:rPr>
        <w:t>（由外到内）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水泥砂浆</w:t>
      </w:r>
      <w:r>
        <w:rPr>
          <w:color w:val="000000"/>
          <w:kern w:val="2"/>
          <w:szCs w:val="24"/>
          <w:lang w:val="en-US"/>
        </w:rPr>
        <w:t xml:space="preserve"> 20mm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200mm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泡沫玻璃砖</w:t>
      </w:r>
      <w:r>
        <w:rPr>
          <w:color w:val="800000"/>
          <w:kern w:val="2"/>
          <w:szCs w:val="24"/>
          <w:lang w:val="en-US"/>
        </w:rPr>
        <w:t xml:space="preserve"> 80mm</w:t>
      </w:r>
      <w:r>
        <w:rPr>
          <w:color w:val="000000"/>
          <w:kern w:val="2"/>
          <w:szCs w:val="24"/>
          <w:lang w:val="en-US"/>
        </w:rPr>
        <w:t>＋石灰砂浆</w:t>
      </w:r>
      <w:r>
        <w:rPr>
          <w:color w:val="000000"/>
          <w:kern w:val="2"/>
          <w:szCs w:val="24"/>
          <w:lang w:val="en-US"/>
        </w:rPr>
        <w:t xml:space="preserve"> 20mm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3. </w:t>
      </w:r>
      <w:r>
        <w:rPr>
          <w:b/>
          <w:color w:val="000000"/>
          <w:kern w:val="2"/>
          <w:sz w:val="27"/>
          <w:szCs w:val="27"/>
          <w:lang w:val="en-US"/>
        </w:rPr>
        <w:t>热桥梁：</w:t>
      </w:r>
      <w:r>
        <w:rPr>
          <w:color w:val="0000FF"/>
          <w:kern w:val="2"/>
          <w:szCs w:val="21"/>
          <w:lang w:val="en-US"/>
        </w:rPr>
        <w:t>热桥梁构造一：</w:t>
      </w:r>
      <w:r>
        <w:rPr>
          <w:color w:val="000000"/>
          <w:kern w:val="2"/>
          <w:szCs w:val="24"/>
          <w:lang w:val="en-US"/>
        </w:rPr>
        <w:t>（由外到内）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lastRenderedPageBreak/>
        <w:t xml:space="preserve">    </w:t>
      </w:r>
      <w:r>
        <w:rPr>
          <w:color w:val="000000"/>
          <w:kern w:val="2"/>
          <w:szCs w:val="24"/>
          <w:lang w:val="en-US"/>
        </w:rPr>
        <w:t>水泥砂浆</w:t>
      </w:r>
      <w:r>
        <w:rPr>
          <w:color w:val="000000"/>
          <w:kern w:val="2"/>
          <w:szCs w:val="24"/>
          <w:lang w:val="en-US"/>
        </w:rPr>
        <w:t xml:space="preserve"> 20mm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泡沫玻璃砖</w:t>
      </w:r>
      <w:r>
        <w:rPr>
          <w:color w:val="800000"/>
          <w:kern w:val="2"/>
          <w:szCs w:val="24"/>
          <w:lang w:val="en-US"/>
        </w:rPr>
        <w:t xml:space="preserve"> 80mm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200mm</w:t>
      </w:r>
      <w:r>
        <w:rPr>
          <w:color w:val="000000"/>
          <w:kern w:val="2"/>
          <w:szCs w:val="24"/>
          <w:lang w:val="en-US"/>
        </w:rPr>
        <w:t>＋石灰砂浆</w:t>
      </w:r>
      <w:r>
        <w:rPr>
          <w:color w:val="000000"/>
          <w:kern w:val="2"/>
          <w:szCs w:val="24"/>
          <w:lang w:val="en-US"/>
        </w:rPr>
        <w:t xml:space="preserve"> 20mm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4. </w:t>
      </w:r>
      <w:r>
        <w:rPr>
          <w:b/>
          <w:color w:val="000000"/>
          <w:kern w:val="2"/>
          <w:sz w:val="27"/>
          <w:szCs w:val="27"/>
          <w:lang w:val="en-US"/>
        </w:rPr>
        <w:t>热桥柱：</w:t>
      </w:r>
      <w:r>
        <w:rPr>
          <w:color w:val="0000FF"/>
          <w:kern w:val="2"/>
          <w:szCs w:val="21"/>
          <w:lang w:val="en-US"/>
        </w:rPr>
        <w:t>热桥柱构造一：</w:t>
      </w:r>
      <w:r>
        <w:rPr>
          <w:color w:val="000000"/>
          <w:kern w:val="2"/>
          <w:szCs w:val="24"/>
          <w:lang w:val="en-US"/>
        </w:rPr>
        <w:t>（由外到内）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水泥砂浆</w:t>
      </w:r>
      <w:r>
        <w:rPr>
          <w:color w:val="000000"/>
          <w:kern w:val="2"/>
          <w:szCs w:val="24"/>
          <w:lang w:val="en-US"/>
        </w:rPr>
        <w:t xml:space="preserve"> 20mm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300mm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泡沫玻璃砖</w:t>
      </w:r>
      <w:r>
        <w:rPr>
          <w:color w:val="800000"/>
          <w:kern w:val="2"/>
          <w:szCs w:val="24"/>
          <w:lang w:val="en-US"/>
        </w:rPr>
        <w:t xml:space="preserve"> 80mm</w:t>
      </w:r>
      <w:r>
        <w:rPr>
          <w:color w:val="000000"/>
          <w:kern w:val="2"/>
          <w:szCs w:val="24"/>
          <w:lang w:val="en-US"/>
        </w:rPr>
        <w:t>＋石灰砂浆</w:t>
      </w:r>
      <w:r>
        <w:rPr>
          <w:color w:val="000000"/>
          <w:kern w:val="2"/>
          <w:szCs w:val="24"/>
          <w:lang w:val="en-US"/>
        </w:rPr>
        <w:t xml:space="preserve"> 20mm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5. </w:t>
      </w:r>
      <w:r>
        <w:rPr>
          <w:b/>
          <w:color w:val="000000"/>
          <w:kern w:val="2"/>
          <w:sz w:val="27"/>
          <w:szCs w:val="27"/>
          <w:lang w:val="en-US"/>
        </w:rPr>
        <w:t>热桥板：</w:t>
      </w:r>
      <w:r>
        <w:rPr>
          <w:color w:val="0000FF"/>
          <w:kern w:val="2"/>
          <w:szCs w:val="21"/>
          <w:lang w:val="en-US"/>
        </w:rPr>
        <w:t>热桥板构造一：</w:t>
      </w:r>
      <w:r>
        <w:rPr>
          <w:color w:val="000000"/>
          <w:kern w:val="2"/>
          <w:szCs w:val="24"/>
          <w:lang w:val="en-US"/>
        </w:rPr>
        <w:t>（由外到内）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水泥砂浆</w:t>
      </w:r>
      <w:r>
        <w:rPr>
          <w:color w:val="000000"/>
          <w:kern w:val="2"/>
          <w:szCs w:val="24"/>
          <w:lang w:val="en-US"/>
        </w:rPr>
        <w:t xml:space="preserve"> 20mm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泡沫玻璃砖</w:t>
      </w:r>
      <w:r>
        <w:rPr>
          <w:color w:val="800000"/>
          <w:kern w:val="2"/>
          <w:szCs w:val="24"/>
          <w:lang w:val="en-US"/>
        </w:rPr>
        <w:t xml:space="preserve"> 80mm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200mm</w:t>
      </w:r>
      <w:r>
        <w:rPr>
          <w:color w:val="000000"/>
          <w:kern w:val="2"/>
          <w:szCs w:val="24"/>
          <w:lang w:val="en-US"/>
        </w:rPr>
        <w:t>＋石灰砂浆</w:t>
      </w:r>
      <w:r>
        <w:rPr>
          <w:color w:val="000000"/>
          <w:kern w:val="2"/>
          <w:szCs w:val="24"/>
          <w:lang w:val="en-US"/>
        </w:rPr>
        <w:t xml:space="preserve"> 20mm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6. </w:t>
      </w:r>
      <w:r>
        <w:rPr>
          <w:b/>
          <w:color w:val="000000"/>
          <w:kern w:val="2"/>
          <w:sz w:val="27"/>
          <w:szCs w:val="27"/>
          <w:lang w:val="en-US"/>
        </w:rPr>
        <w:t>挑空楼板构造：</w:t>
      </w:r>
      <w:r>
        <w:rPr>
          <w:color w:val="0000FF"/>
          <w:kern w:val="2"/>
          <w:szCs w:val="21"/>
          <w:lang w:val="en-US"/>
        </w:rPr>
        <w:t>挑空楼板构造一：</w:t>
      </w:r>
      <w:r>
        <w:rPr>
          <w:color w:val="000000"/>
          <w:kern w:val="2"/>
          <w:szCs w:val="24"/>
          <w:lang w:val="en-US"/>
        </w:rPr>
        <w:t>（由上到下）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无机保温砂浆</w:t>
      </w:r>
      <w:r>
        <w:rPr>
          <w:color w:val="000000"/>
          <w:kern w:val="2"/>
          <w:szCs w:val="24"/>
          <w:lang w:val="en-US"/>
        </w:rPr>
        <w:t>(ρ=600) 20mm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150mm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泡沫玻璃砖</w:t>
      </w:r>
      <w:r>
        <w:rPr>
          <w:color w:val="800000"/>
          <w:kern w:val="2"/>
          <w:szCs w:val="24"/>
          <w:lang w:val="en-US"/>
        </w:rPr>
        <w:t xml:space="preserve"> 90mm</w:t>
      </w:r>
      <w:r>
        <w:rPr>
          <w:color w:val="000000"/>
          <w:kern w:val="2"/>
          <w:szCs w:val="24"/>
          <w:lang w:val="en-US"/>
        </w:rPr>
        <w:t>＋石灰砂浆</w:t>
      </w:r>
      <w:r>
        <w:rPr>
          <w:color w:val="000000"/>
          <w:kern w:val="2"/>
          <w:szCs w:val="24"/>
          <w:lang w:val="en-US"/>
        </w:rPr>
        <w:t xml:space="preserve"> 20mm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7. </w:t>
      </w:r>
      <w:r>
        <w:rPr>
          <w:b/>
          <w:color w:val="000000"/>
          <w:kern w:val="2"/>
          <w:sz w:val="27"/>
          <w:szCs w:val="27"/>
          <w:lang w:val="en-US"/>
        </w:rPr>
        <w:t>地下车库与供暖房间之间的楼板：</w:t>
      </w:r>
      <w:r>
        <w:rPr>
          <w:color w:val="0000FF"/>
          <w:kern w:val="2"/>
          <w:szCs w:val="21"/>
          <w:lang w:val="en-US"/>
        </w:rPr>
        <w:t>控温与非控温楼板构造一：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水泥砂浆</w:t>
      </w:r>
      <w:r>
        <w:rPr>
          <w:color w:val="000000"/>
          <w:kern w:val="2"/>
          <w:szCs w:val="24"/>
          <w:lang w:val="en-US"/>
        </w:rPr>
        <w:t xml:space="preserve"> 20mm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150mm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挤塑聚苯板</w:t>
      </w:r>
      <w:r>
        <w:rPr>
          <w:color w:val="800000"/>
          <w:kern w:val="2"/>
          <w:szCs w:val="24"/>
          <w:lang w:val="en-US"/>
        </w:rPr>
        <w:t xml:space="preserve"> 50mm</w:t>
      </w:r>
      <w:r>
        <w:rPr>
          <w:color w:val="000000"/>
          <w:kern w:val="2"/>
          <w:szCs w:val="24"/>
          <w:lang w:val="en-US"/>
        </w:rPr>
        <w:t>＋石灰砂浆</w:t>
      </w:r>
      <w:r>
        <w:rPr>
          <w:color w:val="000000"/>
          <w:kern w:val="2"/>
          <w:szCs w:val="24"/>
          <w:lang w:val="en-US"/>
        </w:rPr>
        <w:t xml:space="preserve"> 20mm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8. </w:t>
      </w:r>
      <w:r>
        <w:rPr>
          <w:b/>
          <w:color w:val="000000"/>
          <w:kern w:val="2"/>
          <w:sz w:val="27"/>
          <w:szCs w:val="27"/>
          <w:lang w:val="en-US"/>
        </w:rPr>
        <w:t>外窗：</w:t>
      </w:r>
      <w:r>
        <w:rPr>
          <w:color w:val="0000FF"/>
          <w:kern w:val="2"/>
          <w:szCs w:val="21"/>
          <w:lang w:val="en-US"/>
        </w:rPr>
        <w:t>多腔密封隔热铝合金中空玻璃窗</w:t>
      </w:r>
      <w:r>
        <w:rPr>
          <w:color w:val="0000FF"/>
          <w:kern w:val="2"/>
          <w:szCs w:val="21"/>
          <w:lang w:val="en-US"/>
        </w:rPr>
        <w:t>5Low-e+9A+5,</w:t>
      </w:r>
      <w:r>
        <w:rPr>
          <w:color w:val="0000FF"/>
          <w:kern w:val="2"/>
          <w:szCs w:val="21"/>
          <w:lang w:val="en-US"/>
        </w:rPr>
        <w:t>断桥宽</w:t>
      </w:r>
      <w:r>
        <w:rPr>
          <w:color w:val="0000FF"/>
          <w:kern w:val="2"/>
          <w:szCs w:val="21"/>
          <w:lang w:val="en-US"/>
        </w:rPr>
        <w:t>24.00mm</w:t>
      </w:r>
      <w:r>
        <w:rPr>
          <w:color w:val="0000FF"/>
          <w:kern w:val="2"/>
          <w:szCs w:val="21"/>
          <w:lang w:val="en-US"/>
        </w:rPr>
        <w:t>胶条封边：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传热系数</w:t>
      </w:r>
      <w:r>
        <w:rPr>
          <w:color w:val="000000"/>
          <w:kern w:val="2"/>
          <w:szCs w:val="24"/>
          <w:lang w:val="en-US"/>
        </w:rPr>
        <w:t>2.400W/m^2.K</w:t>
      </w:r>
      <w:r>
        <w:rPr>
          <w:color w:val="000000"/>
          <w:kern w:val="2"/>
          <w:szCs w:val="24"/>
          <w:lang w:val="en-US"/>
        </w:rPr>
        <w:t>，太阳得热系数</w:t>
      </w:r>
      <w:r>
        <w:rPr>
          <w:color w:val="000000"/>
          <w:kern w:val="2"/>
          <w:szCs w:val="24"/>
          <w:lang w:val="en-US"/>
        </w:rPr>
        <w:t>0.420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9. </w:t>
      </w:r>
      <w:r>
        <w:rPr>
          <w:b/>
          <w:color w:val="000000"/>
          <w:kern w:val="2"/>
          <w:sz w:val="27"/>
          <w:szCs w:val="27"/>
          <w:lang w:val="en-US"/>
        </w:rPr>
        <w:t>幕墙：</w:t>
      </w:r>
      <w:r>
        <w:rPr>
          <w:color w:val="0000FF"/>
          <w:kern w:val="2"/>
          <w:szCs w:val="21"/>
          <w:lang w:val="en-US"/>
        </w:rPr>
        <w:t>MQ:</w:t>
      </w:r>
      <w:r>
        <w:rPr>
          <w:color w:val="0000FF"/>
          <w:kern w:val="2"/>
          <w:szCs w:val="21"/>
          <w:lang w:val="en-US"/>
        </w:rPr>
        <w:t>多腔密封隔热铝合金中空玻璃窗</w:t>
      </w:r>
      <w:r>
        <w:rPr>
          <w:color w:val="0000FF"/>
          <w:kern w:val="2"/>
          <w:szCs w:val="21"/>
          <w:lang w:val="en-US"/>
        </w:rPr>
        <w:t>5Low-e+9A+5,</w:t>
      </w:r>
      <w:r>
        <w:rPr>
          <w:color w:val="0000FF"/>
          <w:kern w:val="2"/>
          <w:szCs w:val="21"/>
          <w:lang w:val="en-US"/>
        </w:rPr>
        <w:t>断桥宽</w:t>
      </w:r>
      <w:r>
        <w:rPr>
          <w:color w:val="0000FF"/>
          <w:kern w:val="2"/>
          <w:szCs w:val="21"/>
          <w:lang w:val="en-US"/>
        </w:rPr>
        <w:t>24.00mm</w:t>
      </w:r>
      <w:r>
        <w:rPr>
          <w:color w:val="0000FF"/>
          <w:kern w:val="2"/>
          <w:szCs w:val="21"/>
          <w:lang w:val="en-US"/>
        </w:rPr>
        <w:t>胶条封边：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传热系数</w:t>
      </w:r>
      <w:r>
        <w:rPr>
          <w:color w:val="000000"/>
          <w:kern w:val="2"/>
          <w:szCs w:val="24"/>
          <w:lang w:val="en-US"/>
        </w:rPr>
        <w:t>2.400W/m^2.K</w:t>
      </w:r>
      <w:r>
        <w:rPr>
          <w:color w:val="000000"/>
          <w:kern w:val="2"/>
          <w:szCs w:val="24"/>
          <w:lang w:val="en-US"/>
        </w:rPr>
        <w:t>，太阳得热系数</w:t>
      </w:r>
      <w:r>
        <w:rPr>
          <w:color w:val="000000"/>
          <w:kern w:val="2"/>
          <w:szCs w:val="24"/>
          <w:lang w:val="en-US"/>
        </w:rPr>
        <w:t>0.420</w:t>
      </w:r>
    </w:p>
    <w:p w:rsidR="00CB1FE3" w:rsidRDefault="003844CF">
      <w:pPr>
        <w:pStyle w:val="2"/>
        <w:widowControl w:val="0"/>
        <w:rPr>
          <w:kern w:val="2"/>
        </w:rPr>
      </w:pPr>
      <w:bookmarkStart w:id="31" w:name="_Toc8935415"/>
      <w:r>
        <w:rPr>
          <w:kern w:val="2"/>
        </w:rPr>
        <w:t>体形系数</w:t>
      </w:r>
      <w:bookmarkEnd w:id="31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6820"/>
      </w:tblGrid>
      <w:tr w:rsidR="00CB1FE3">
        <w:tc>
          <w:tcPr>
            <w:tcW w:w="2513" w:type="dxa"/>
            <w:shd w:val="clear" w:color="auto" w:fill="E6E6E6"/>
            <w:vAlign w:val="center"/>
          </w:tcPr>
          <w:p w:rsidR="00CB1FE3" w:rsidRDefault="003844CF">
            <w:r>
              <w:t>外表面积</w:t>
            </w:r>
          </w:p>
        </w:tc>
        <w:tc>
          <w:tcPr>
            <w:tcW w:w="6820" w:type="dxa"/>
            <w:vAlign w:val="center"/>
          </w:tcPr>
          <w:p w:rsidR="00CB1FE3" w:rsidRDefault="003844CF">
            <w:r>
              <w:t>10456.87</w:t>
            </w:r>
          </w:p>
        </w:tc>
      </w:tr>
      <w:tr w:rsidR="00CB1FE3">
        <w:tc>
          <w:tcPr>
            <w:tcW w:w="2513" w:type="dxa"/>
            <w:shd w:val="clear" w:color="auto" w:fill="E6E6E6"/>
            <w:vAlign w:val="center"/>
          </w:tcPr>
          <w:p w:rsidR="00CB1FE3" w:rsidRDefault="003844CF">
            <w:r>
              <w:t>建筑体积</w:t>
            </w:r>
          </w:p>
        </w:tc>
        <w:tc>
          <w:tcPr>
            <w:tcW w:w="6820" w:type="dxa"/>
            <w:vAlign w:val="center"/>
          </w:tcPr>
          <w:p w:rsidR="00CB1FE3" w:rsidRDefault="003844CF">
            <w:r>
              <w:t>58662.07</w:t>
            </w:r>
          </w:p>
        </w:tc>
      </w:tr>
      <w:tr w:rsidR="00CB1FE3">
        <w:tc>
          <w:tcPr>
            <w:tcW w:w="2513" w:type="dxa"/>
            <w:shd w:val="clear" w:color="auto" w:fill="E6E6E6"/>
            <w:vAlign w:val="center"/>
          </w:tcPr>
          <w:p w:rsidR="00CB1FE3" w:rsidRDefault="003844CF">
            <w:r>
              <w:t>体形系数</w:t>
            </w:r>
          </w:p>
        </w:tc>
        <w:tc>
          <w:tcPr>
            <w:tcW w:w="6820" w:type="dxa"/>
            <w:vAlign w:val="center"/>
          </w:tcPr>
          <w:p w:rsidR="00CB1FE3" w:rsidRDefault="003844CF">
            <w:r>
              <w:t>0.18</w:t>
            </w:r>
          </w:p>
        </w:tc>
      </w:tr>
      <w:tr w:rsidR="00CB1FE3">
        <w:tc>
          <w:tcPr>
            <w:tcW w:w="2513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6820" w:type="dxa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3.2.1</w:t>
            </w:r>
            <w:r>
              <w:t>条</w:t>
            </w:r>
          </w:p>
        </w:tc>
      </w:tr>
      <w:tr w:rsidR="00CB1FE3">
        <w:tc>
          <w:tcPr>
            <w:tcW w:w="2513" w:type="dxa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6820" w:type="dxa"/>
            <w:vAlign w:val="center"/>
          </w:tcPr>
          <w:p w:rsidR="00CB1FE3" w:rsidRDefault="003844CF">
            <w:r>
              <w:t>严寒和寒冷地区体形系数应符合表</w:t>
            </w:r>
            <w:r>
              <w:t>3.2.1</w:t>
            </w:r>
            <w:r>
              <w:t>的规定</w:t>
            </w:r>
            <w:r>
              <w:t>(s≤0.40)</w:t>
            </w:r>
          </w:p>
        </w:tc>
      </w:tr>
      <w:tr w:rsidR="00CB1FE3">
        <w:tc>
          <w:tcPr>
            <w:tcW w:w="2513" w:type="dxa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6820" w:type="dxa"/>
            <w:vAlign w:val="center"/>
          </w:tcPr>
          <w:p w:rsidR="00CB1FE3" w:rsidRDefault="003844CF">
            <w:r>
              <w:t>满足</w:t>
            </w:r>
          </w:p>
        </w:tc>
      </w:tr>
    </w:tbl>
    <w:p w:rsidR="00CB1FE3" w:rsidRDefault="003844CF">
      <w:pPr>
        <w:pStyle w:val="2"/>
        <w:widowControl w:val="0"/>
        <w:rPr>
          <w:kern w:val="2"/>
        </w:rPr>
      </w:pPr>
      <w:bookmarkStart w:id="32" w:name="_Toc8935416"/>
      <w:r>
        <w:rPr>
          <w:kern w:val="2"/>
        </w:rPr>
        <w:t>窗墙比</w:t>
      </w:r>
      <w:bookmarkEnd w:id="32"/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33" w:name="_Toc8935417"/>
      <w:r>
        <w:rPr>
          <w:color w:val="000000"/>
          <w:kern w:val="2"/>
          <w:szCs w:val="24"/>
        </w:rPr>
        <w:t>窗墙比</w:t>
      </w:r>
      <w:bookmarkEnd w:id="33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296"/>
        <w:gridCol w:w="1585"/>
        <w:gridCol w:w="1585"/>
        <w:gridCol w:w="1132"/>
        <w:gridCol w:w="1019"/>
        <w:gridCol w:w="1585"/>
      </w:tblGrid>
      <w:tr w:rsidR="00CB1FE3"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朝向</w:t>
            </w:r>
          </w:p>
        </w:tc>
        <w:tc>
          <w:tcPr>
            <w:tcW w:w="129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立面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窗面积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墙面积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窗墙比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限值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结论</w:t>
            </w:r>
          </w:p>
        </w:tc>
      </w:tr>
      <w:tr w:rsidR="00CB1FE3"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r>
              <w:t>南向</w:t>
            </w:r>
          </w:p>
        </w:tc>
        <w:tc>
          <w:tcPr>
            <w:tcW w:w="1296" w:type="dxa"/>
            <w:vAlign w:val="center"/>
          </w:tcPr>
          <w:p w:rsidR="00CB1FE3" w:rsidRDefault="003844CF">
            <w:r>
              <w:t>南</w:t>
            </w:r>
            <w:r>
              <w:t>-</w:t>
            </w:r>
            <w:r>
              <w:t>默认立面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1317.18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3325.64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0.40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0.70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适宜</w:t>
            </w:r>
          </w:p>
        </w:tc>
      </w:tr>
      <w:tr w:rsidR="00CB1FE3"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r>
              <w:t>北向</w:t>
            </w:r>
          </w:p>
        </w:tc>
        <w:tc>
          <w:tcPr>
            <w:tcW w:w="1296" w:type="dxa"/>
            <w:vAlign w:val="center"/>
          </w:tcPr>
          <w:p w:rsidR="00CB1FE3" w:rsidRDefault="003844CF">
            <w:r>
              <w:t>北</w:t>
            </w:r>
            <w:r>
              <w:t>-</w:t>
            </w:r>
            <w:r>
              <w:t>默认立面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917.34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3325.65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0.28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0.70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适宜</w:t>
            </w:r>
          </w:p>
        </w:tc>
      </w:tr>
      <w:tr w:rsidR="00CB1FE3"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r>
              <w:t>东向</w:t>
            </w:r>
          </w:p>
        </w:tc>
        <w:tc>
          <w:tcPr>
            <w:tcW w:w="1296" w:type="dxa"/>
            <w:vAlign w:val="center"/>
          </w:tcPr>
          <w:p w:rsidR="00CB1FE3" w:rsidRDefault="003844CF">
            <w:r>
              <w:t>东</w:t>
            </w:r>
            <w:r>
              <w:t>-</w:t>
            </w:r>
            <w:r>
              <w:t>默认立面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76.65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1115.59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0.07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0.70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适宜</w:t>
            </w:r>
          </w:p>
        </w:tc>
      </w:tr>
      <w:tr w:rsidR="00CB1FE3"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r>
              <w:t>西向</w:t>
            </w:r>
          </w:p>
        </w:tc>
        <w:tc>
          <w:tcPr>
            <w:tcW w:w="1296" w:type="dxa"/>
            <w:vAlign w:val="center"/>
          </w:tcPr>
          <w:p w:rsidR="00CB1FE3" w:rsidRDefault="003844CF">
            <w:r>
              <w:t>西</w:t>
            </w:r>
            <w:r>
              <w:t>-</w:t>
            </w:r>
            <w:r>
              <w:t>默认立面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82.35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1115.59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0.07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0.70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适宜</w:t>
            </w:r>
          </w:p>
        </w:tc>
      </w:tr>
      <w:tr w:rsidR="00CB1FE3">
        <w:tc>
          <w:tcPr>
            <w:tcW w:w="2427" w:type="dxa"/>
            <w:gridSpan w:val="2"/>
            <w:shd w:val="clear" w:color="auto" w:fill="E6E6E6"/>
            <w:vAlign w:val="center"/>
          </w:tcPr>
          <w:p w:rsidR="00CB1FE3" w:rsidRDefault="003844CF">
            <w:r>
              <w:t>《标准》依据</w:t>
            </w:r>
          </w:p>
        </w:tc>
        <w:tc>
          <w:tcPr>
            <w:tcW w:w="6901" w:type="dxa"/>
            <w:gridSpan w:val="5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3.2.2</w:t>
            </w:r>
            <w:r>
              <w:t>条</w:t>
            </w:r>
          </w:p>
        </w:tc>
      </w:tr>
      <w:tr w:rsidR="00CB1FE3">
        <w:tc>
          <w:tcPr>
            <w:tcW w:w="2427" w:type="dxa"/>
            <w:gridSpan w:val="2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6901" w:type="dxa"/>
            <w:gridSpan w:val="5"/>
            <w:vAlign w:val="center"/>
          </w:tcPr>
          <w:p w:rsidR="00CB1FE3" w:rsidRDefault="003844CF">
            <w:r>
              <w:t>寒冷地区甲类公共建筑各单一立面窗墙面积比</w:t>
            </w:r>
            <w:r>
              <w:t xml:space="preserve"> (</w:t>
            </w:r>
            <w:r>
              <w:t>包括透光幕墙</w:t>
            </w:r>
            <w:r>
              <w:t xml:space="preserve"> )</w:t>
            </w:r>
            <w:r>
              <w:t>均不宜大于</w:t>
            </w:r>
            <w:r>
              <w:t>0.70</w:t>
            </w:r>
          </w:p>
        </w:tc>
      </w:tr>
      <w:tr w:rsidR="00CB1FE3">
        <w:tc>
          <w:tcPr>
            <w:tcW w:w="2427" w:type="dxa"/>
            <w:gridSpan w:val="2"/>
            <w:shd w:val="clear" w:color="auto" w:fill="E6E6E6"/>
            <w:vAlign w:val="center"/>
          </w:tcPr>
          <w:p w:rsidR="00CB1FE3" w:rsidRDefault="003844CF">
            <w:r>
              <w:lastRenderedPageBreak/>
              <w:t>结论</w:t>
            </w:r>
          </w:p>
        </w:tc>
        <w:tc>
          <w:tcPr>
            <w:tcW w:w="6901" w:type="dxa"/>
            <w:gridSpan w:val="5"/>
            <w:vAlign w:val="center"/>
          </w:tcPr>
          <w:p w:rsidR="00CB1FE3" w:rsidRDefault="003844CF">
            <w:r>
              <w:t>适宜</w:t>
            </w:r>
          </w:p>
        </w:tc>
      </w:tr>
    </w:tbl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34" w:name="_Toc8935418"/>
      <w:r>
        <w:rPr>
          <w:color w:val="000000"/>
          <w:kern w:val="2"/>
          <w:szCs w:val="24"/>
        </w:rPr>
        <w:t>外窗表</w:t>
      </w:r>
      <w:bookmarkEnd w:id="34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246"/>
        <w:gridCol w:w="1563"/>
        <w:gridCol w:w="1386"/>
        <w:gridCol w:w="735"/>
        <w:gridCol w:w="718"/>
        <w:gridCol w:w="1262"/>
        <w:gridCol w:w="1262"/>
      </w:tblGrid>
      <w:tr w:rsidR="00CB1FE3">
        <w:tc>
          <w:tcPr>
            <w:tcW w:w="116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朝向</w:t>
            </w:r>
          </w:p>
        </w:tc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立面</w:t>
            </w:r>
          </w:p>
        </w:tc>
        <w:tc>
          <w:tcPr>
            <w:tcW w:w="1562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编号</w:t>
            </w:r>
          </w:p>
        </w:tc>
        <w:tc>
          <w:tcPr>
            <w:tcW w:w="138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尺寸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楼层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数量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单个面积</w:t>
            </w:r>
            <w:r>
              <w:br/>
            </w:r>
            <w:r>
              <w:t>（㎡）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合计面积</w:t>
            </w:r>
            <w:r>
              <w:br/>
            </w:r>
            <w:r>
              <w:t>（㎡）</w:t>
            </w:r>
          </w:p>
        </w:tc>
      </w:tr>
      <w:tr w:rsidR="00CB1FE3">
        <w:tc>
          <w:tcPr>
            <w:tcW w:w="1160" w:type="dxa"/>
            <w:vMerge w:val="restart"/>
            <w:vAlign w:val="center"/>
          </w:tcPr>
          <w:p w:rsidR="00CB1FE3" w:rsidRDefault="003844CF">
            <w:r>
              <w:t>南向</w:t>
            </w:r>
          </w:p>
        </w:tc>
        <w:tc>
          <w:tcPr>
            <w:tcW w:w="1245" w:type="dxa"/>
            <w:vMerge w:val="restart"/>
            <w:vAlign w:val="center"/>
          </w:tcPr>
          <w:p w:rsidR="00CB1FE3" w:rsidRDefault="003844CF">
            <w:r>
              <w:t>南</w:t>
            </w:r>
            <w:r>
              <w:t>-</w:t>
            </w:r>
            <w:r>
              <w:t>默认立面</w:t>
            </w:r>
            <w:r>
              <w:br/>
              <w:t>1317.18</w:t>
            </w:r>
          </w:p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6.91×4.50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31.11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31.11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0.90×2.40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2.16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8.64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0.00×4.50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0.02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0.02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0.01×4.50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0.04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0.04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0.00×4.50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0.00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0.00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8.07×4.50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36.33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36.33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4.73×3.60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4~8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17.01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170.10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7.65×3.60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4~8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27.54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137.70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4.75×3.60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9~11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17.10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102.60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7.70×3.60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9~11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27.72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83.16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4.75×5.40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25.65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25.65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7.70×5.40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41.58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41.58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4.75×5.40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25.65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25.65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C0915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0.90×1.50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1.35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1.35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1.20×4.50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5.40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10.80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1.20×3.30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3.96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7.92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1.20×1.50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4~11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32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1.80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57.60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C1230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1.20×3.30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3.96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7.92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C1415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1.40×1.50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1~2,9~11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2.10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29.40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C1421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1.40×2.10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2.94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11.76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1.50×1.50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43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2.25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96.75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C1521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1.50×2.10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3.15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12.60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C1615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1.60×1.50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97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2.40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232.80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C1621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1.60×2.10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8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3.36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26.88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C1715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1.70×1.50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9~11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2.55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15.30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C18215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18.20×3.30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60.06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60.06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C18215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18.20×1.50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27.30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27.30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C2715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2.70×1.50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4.05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8.10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C3315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3.30×1.50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4.95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9.90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C3415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3.40×1.50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5.10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30.60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透光门</w:t>
            </w:r>
            <w:r>
              <w:t>-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0.90×2.10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1.89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7.56</w:t>
            </w:r>
          </w:p>
        </w:tc>
      </w:tr>
      <w:tr w:rsidR="00CB1FE3">
        <w:tc>
          <w:tcPr>
            <w:tcW w:w="1160" w:type="dxa"/>
            <w:vMerge w:val="restart"/>
            <w:vAlign w:val="center"/>
          </w:tcPr>
          <w:p w:rsidR="00CB1FE3" w:rsidRDefault="003844CF">
            <w:r>
              <w:t>北向</w:t>
            </w:r>
          </w:p>
        </w:tc>
        <w:tc>
          <w:tcPr>
            <w:tcW w:w="1245" w:type="dxa"/>
            <w:vMerge w:val="restart"/>
            <w:vAlign w:val="center"/>
          </w:tcPr>
          <w:p w:rsidR="00CB1FE3" w:rsidRDefault="003844CF">
            <w:r>
              <w:t>北</w:t>
            </w:r>
            <w:r>
              <w:t>-</w:t>
            </w:r>
            <w:r>
              <w:t>默认立面</w:t>
            </w:r>
            <w:r>
              <w:br/>
              <w:t>917.34</w:t>
            </w:r>
          </w:p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8.20×4.50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36.90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36.90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8.20×4.20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2~3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34.44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68.88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8.20×3.60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4~8,1</w:t>
            </w:r>
            <w:r>
              <w:lastRenderedPageBreak/>
              <w:t>0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lastRenderedPageBreak/>
              <w:t>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29.52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177.12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4.10×3.60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9,11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14.76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59.04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CB1FE3"/>
        </w:tc>
        <w:tc>
          <w:tcPr>
            <w:tcW w:w="1386" w:type="dxa"/>
            <w:vAlign w:val="center"/>
          </w:tcPr>
          <w:p w:rsidR="00CB1FE3" w:rsidRDefault="003844CF">
            <w:r>
              <w:t>8.20×5.40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44.28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44.28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BYC1521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1.50×2.10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3.15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3.15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C0615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0.60×1.50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0.90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2.70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C0915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0.90×1.50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1~2,4~12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1.35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55.35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C0921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0.90×2.10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1.89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7.56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1.00×1.50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1.50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30.00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C1021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1.00×2.10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2.10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4.20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1.20×1.50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1.80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36.00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C1221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1.20×2.10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2.52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5.04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C1321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1.30×2.10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2.73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2.73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C1415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1.40×1.50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1~2,4~13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2.10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25.20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1.50×1.50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1~2,4~13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87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2.25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195.75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C1521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1.50×2.10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3.15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22.05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C1815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1.80×1.50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29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2.70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78.30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C1821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1.80×2.10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3.78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11.34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C2215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2.20×1.50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3.30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3.30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C2315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2.30×1.50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3.45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3.45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C2715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2.70×1.50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4.05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4.05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C3315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3.30×1.50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2,12~13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4.95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29.70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C6015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6.00×1.50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9.00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9.00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乙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1.50×1.50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2.25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2.25</w:t>
            </w:r>
          </w:p>
        </w:tc>
      </w:tr>
      <w:tr w:rsidR="00CB1FE3">
        <w:tc>
          <w:tcPr>
            <w:tcW w:w="1160" w:type="dxa"/>
            <w:vMerge w:val="restart"/>
            <w:vAlign w:val="center"/>
          </w:tcPr>
          <w:p w:rsidR="00CB1FE3" w:rsidRDefault="003844CF">
            <w:r>
              <w:t>东向</w:t>
            </w:r>
          </w:p>
        </w:tc>
        <w:tc>
          <w:tcPr>
            <w:tcW w:w="1245" w:type="dxa"/>
            <w:vMerge w:val="restart"/>
            <w:vAlign w:val="center"/>
          </w:tcPr>
          <w:p w:rsidR="00CB1FE3" w:rsidRDefault="003844CF">
            <w:r>
              <w:t>东</w:t>
            </w:r>
            <w:r>
              <w:t>-</w:t>
            </w:r>
            <w:r>
              <w:t>默认立面</w:t>
            </w:r>
            <w:r>
              <w:br/>
              <w:t>76.65</w:t>
            </w:r>
          </w:p>
        </w:tc>
        <w:tc>
          <w:tcPr>
            <w:tcW w:w="1562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1.00×4.50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4.50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18.00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1.00×4.20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4.20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16.80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1.00×3.30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3.30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13.20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1.50×1.50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4~12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9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2.25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20.25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C2815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2.80×1.50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4.20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8.40</w:t>
            </w:r>
          </w:p>
        </w:tc>
      </w:tr>
      <w:tr w:rsidR="00CB1FE3">
        <w:tc>
          <w:tcPr>
            <w:tcW w:w="1160" w:type="dxa"/>
            <w:vMerge w:val="restart"/>
            <w:vAlign w:val="center"/>
          </w:tcPr>
          <w:p w:rsidR="00CB1FE3" w:rsidRDefault="003844CF">
            <w:r>
              <w:t>西向</w:t>
            </w:r>
          </w:p>
        </w:tc>
        <w:tc>
          <w:tcPr>
            <w:tcW w:w="1245" w:type="dxa"/>
            <w:vMerge w:val="restart"/>
            <w:vAlign w:val="center"/>
          </w:tcPr>
          <w:p w:rsidR="00CB1FE3" w:rsidRDefault="003844CF">
            <w:r>
              <w:t>西</w:t>
            </w:r>
            <w:r>
              <w:t>-</w:t>
            </w:r>
            <w:r>
              <w:t>默认立面</w:t>
            </w:r>
            <w:r>
              <w:br/>
              <w:t>82.35</w:t>
            </w:r>
          </w:p>
        </w:tc>
        <w:tc>
          <w:tcPr>
            <w:tcW w:w="1562" w:type="dxa"/>
            <w:vAlign w:val="center"/>
          </w:tcPr>
          <w:p w:rsidR="00CB1FE3" w:rsidRDefault="003844CF">
            <w:r>
              <w:t>C0415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0.40×1.50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0.60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0.60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1.00×4.50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4.50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13.50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1.00×4.20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4.20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16.80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1.00×3.30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3.30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13.20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1.50×1.50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2,4~12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2.25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22.50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C1521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1.50×2.10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3.15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3.15</w:t>
            </w:r>
          </w:p>
        </w:tc>
      </w:tr>
      <w:tr w:rsidR="00CB1FE3">
        <w:tc>
          <w:tcPr>
            <w:tcW w:w="1160" w:type="dxa"/>
            <w:vMerge/>
            <w:vAlign w:val="center"/>
          </w:tcPr>
          <w:p w:rsidR="00CB1FE3" w:rsidRDefault="00CB1FE3"/>
        </w:tc>
        <w:tc>
          <w:tcPr>
            <w:tcW w:w="1245" w:type="dxa"/>
            <w:vMerge/>
            <w:vAlign w:val="center"/>
          </w:tcPr>
          <w:p w:rsidR="00CB1FE3" w:rsidRDefault="00CB1FE3"/>
        </w:tc>
        <w:tc>
          <w:tcPr>
            <w:tcW w:w="1562" w:type="dxa"/>
            <w:vAlign w:val="center"/>
          </w:tcPr>
          <w:p w:rsidR="00CB1FE3" w:rsidRDefault="003844CF">
            <w:r>
              <w:t>C2815</w:t>
            </w:r>
          </w:p>
        </w:tc>
        <w:tc>
          <w:tcPr>
            <w:tcW w:w="1386" w:type="dxa"/>
            <w:vAlign w:val="center"/>
          </w:tcPr>
          <w:p w:rsidR="00CB1FE3" w:rsidRDefault="003844CF">
            <w:r>
              <w:t>2.80×1.50</w:t>
            </w:r>
          </w:p>
        </w:tc>
        <w:tc>
          <w:tcPr>
            <w:tcW w:w="735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1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4.20</w:t>
            </w:r>
          </w:p>
        </w:tc>
        <w:tc>
          <w:tcPr>
            <w:tcW w:w="1262" w:type="dxa"/>
            <w:vAlign w:val="center"/>
          </w:tcPr>
          <w:p w:rsidR="00CB1FE3" w:rsidRDefault="003844CF">
            <w:r>
              <w:t>12.60</w:t>
            </w:r>
          </w:p>
        </w:tc>
      </w:tr>
    </w:tbl>
    <w:p w:rsidR="00CB1FE3" w:rsidRDefault="003844CF">
      <w:pPr>
        <w:pStyle w:val="2"/>
        <w:widowControl w:val="0"/>
        <w:rPr>
          <w:kern w:val="2"/>
        </w:rPr>
      </w:pPr>
      <w:bookmarkStart w:id="35" w:name="_Toc8935419"/>
      <w:r>
        <w:rPr>
          <w:kern w:val="2"/>
        </w:rPr>
        <w:t>可见光透射比</w:t>
      </w:r>
      <w:bookmarkEnd w:id="35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188"/>
        <w:gridCol w:w="1131"/>
        <w:gridCol w:w="2089"/>
        <w:gridCol w:w="2010"/>
        <w:gridCol w:w="2010"/>
      </w:tblGrid>
      <w:tr w:rsidR="00CB1FE3">
        <w:tc>
          <w:tcPr>
            <w:tcW w:w="90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朝向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立面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窗墙比</w:t>
            </w:r>
          </w:p>
        </w:tc>
        <w:tc>
          <w:tcPr>
            <w:tcW w:w="20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最不利窗编号</w:t>
            </w:r>
          </w:p>
        </w:tc>
        <w:tc>
          <w:tcPr>
            <w:tcW w:w="200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最不利透射比</w:t>
            </w:r>
          </w:p>
        </w:tc>
        <w:tc>
          <w:tcPr>
            <w:tcW w:w="200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透射比限值</w:t>
            </w:r>
          </w:p>
        </w:tc>
      </w:tr>
      <w:tr w:rsidR="00CB1FE3">
        <w:tc>
          <w:tcPr>
            <w:tcW w:w="905" w:type="dxa"/>
            <w:shd w:val="clear" w:color="auto" w:fill="E6E6E6"/>
            <w:vAlign w:val="center"/>
          </w:tcPr>
          <w:p w:rsidR="00CB1FE3" w:rsidRDefault="003844CF">
            <w:r>
              <w:t>南向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南</w:t>
            </w:r>
            <w:r>
              <w:t>-</w:t>
            </w:r>
            <w:r>
              <w:t>默认立面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0.40</w:t>
            </w:r>
          </w:p>
        </w:tc>
        <w:tc>
          <w:tcPr>
            <w:tcW w:w="2088" w:type="dxa"/>
            <w:vAlign w:val="center"/>
          </w:tcPr>
          <w:p w:rsidR="00CB1FE3" w:rsidRDefault="003844CF">
            <w:r>
              <w:t>C0915</w:t>
            </w:r>
          </w:p>
        </w:tc>
        <w:tc>
          <w:tcPr>
            <w:tcW w:w="2009" w:type="dxa"/>
            <w:vAlign w:val="center"/>
          </w:tcPr>
          <w:p w:rsidR="00CB1FE3" w:rsidRDefault="003844CF">
            <w:r>
              <w:t>0.72</w:t>
            </w:r>
          </w:p>
        </w:tc>
        <w:tc>
          <w:tcPr>
            <w:tcW w:w="2009" w:type="dxa"/>
            <w:vAlign w:val="center"/>
          </w:tcPr>
          <w:p w:rsidR="00CB1FE3" w:rsidRDefault="003844CF">
            <w:r>
              <w:t>0.40</w:t>
            </w:r>
          </w:p>
        </w:tc>
      </w:tr>
      <w:tr w:rsidR="00CB1FE3">
        <w:tc>
          <w:tcPr>
            <w:tcW w:w="905" w:type="dxa"/>
            <w:shd w:val="clear" w:color="auto" w:fill="E6E6E6"/>
            <w:vAlign w:val="center"/>
          </w:tcPr>
          <w:p w:rsidR="00CB1FE3" w:rsidRDefault="003844CF">
            <w:r>
              <w:t>北向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北</w:t>
            </w:r>
            <w:r>
              <w:t>-</w:t>
            </w:r>
            <w:r>
              <w:t>默认立面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0.28</w:t>
            </w:r>
          </w:p>
        </w:tc>
        <w:tc>
          <w:tcPr>
            <w:tcW w:w="20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2009" w:type="dxa"/>
            <w:vAlign w:val="center"/>
          </w:tcPr>
          <w:p w:rsidR="00CB1FE3" w:rsidRDefault="003844CF">
            <w:r>
              <w:t>0.72</w:t>
            </w:r>
          </w:p>
        </w:tc>
        <w:tc>
          <w:tcPr>
            <w:tcW w:w="2009" w:type="dxa"/>
            <w:vAlign w:val="center"/>
          </w:tcPr>
          <w:p w:rsidR="00CB1FE3" w:rsidRDefault="003844CF">
            <w:r>
              <w:t>0.60</w:t>
            </w:r>
          </w:p>
        </w:tc>
      </w:tr>
      <w:tr w:rsidR="00CB1FE3">
        <w:tc>
          <w:tcPr>
            <w:tcW w:w="905" w:type="dxa"/>
            <w:shd w:val="clear" w:color="auto" w:fill="E6E6E6"/>
            <w:vAlign w:val="center"/>
          </w:tcPr>
          <w:p w:rsidR="00CB1FE3" w:rsidRDefault="003844CF">
            <w:r>
              <w:t>东向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东</w:t>
            </w:r>
            <w:r>
              <w:t>-</w:t>
            </w:r>
            <w:r>
              <w:t>默认立面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0.07</w:t>
            </w:r>
          </w:p>
        </w:tc>
        <w:tc>
          <w:tcPr>
            <w:tcW w:w="20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2009" w:type="dxa"/>
            <w:vAlign w:val="center"/>
          </w:tcPr>
          <w:p w:rsidR="00CB1FE3" w:rsidRDefault="003844CF">
            <w:r>
              <w:t>0.72</w:t>
            </w:r>
          </w:p>
        </w:tc>
        <w:tc>
          <w:tcPr>
            <w:tcW w:w="2009" w:type="dxa"/>
            <w:vAlign w:val="center"/>
          </w:tcPr>
          <w:p w:rsidR="00CB1FE3" w:rsidRDefault="003844CF">
            <w:r>
              <w:t>0.60</w:t>
            </w:r>
          </w:p>
        </w:tc>
      </w:tr>
      <w:tr w:rsidR="00CB1FE3">
        <w:tc>
          <w:tcPr>
            <w:tcW w:w="905" w:type="dxa"/>
            <w:shd w:val="clear" w:color="auto" w:fill="E6E6E6"/>
            <w:vAlign w:val="center"/>
          </w:tcPr>
          <w:p w:rsidR="00CB1FE3" w:rsidRDefault="003844CF">
            <w:r>
              <w:t>西向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西</w:t>
            </w:r>
            <w:r>
              <w:t>-</w:t>
            </w:r>
            <w:r>
              <w:t>默认立面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0.07</w:t>
            </w:r>
          </w:p>
        </w:tc>
        <w:tc>
          <w:tcPr>
            <w:tcW w:w="2088" w:type="dxa"/>
            <w:vAlign w:val="center"/>
          </w:tcPr>
          <w:p w:rsidR="00CB1FE3" w:rsidRDefault="003844CF">
            <w:r>
              <w:t>C0415</w:t>
            </w:r>
          </w:p>
        </w:tc>
        <w:tc>
          <w:tcPr>
            <w:tcW w:w="2009" w:type="dxa"/>
            <w:vAlign w:val="center"/>
          </w:tcPr>
          <w:p w:rsidR="00CB1FE3" w:rsidRDefault="003844CF">
            <w:r>
              <w:t>0.72</w:t>
            </w:r>
          </w:p>
        </w:tc>
        <w:tc>
          <w:tcPr>
            <w:tcW w:w="2009" w:type="dxa"/>
            <w:vAlign w:val="center"/>
          </w:tcPr>
          <w:p w:rsidR="00CB1FE3" w:rsidRDefault="003844CF">
            <w:r>
              <w:t>0.60</w:t>
            </w:r>
          </w:p>
        </w:tc>
      </w:tr>
      <w:tr w:rsidR="00CB1FE3">
        <w:tc>
          <w:tcPr>
            <w:tcW w:w="2093" w:type="dxa"/>
            <w:gridSpan w:val="2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7237" w:type="dxa"/>
            <w:gridSpan w:val="4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3.2.4</w:t>
            </w:r>
            <w:r>
              <w:t>条</w:t>
            </w:r>
          </w:p>
        </w:tc>
      </w:tr>
      <w:tr w:rsidR="00CB1FE3">
        <w:tc>
          <w:tcPr>
            <w:tcW w:w="2093" w:type="dxa"/>
            <w:gridSpan w:val="2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7237" w:type="dxa"/>
            <w:gridSpan w:val="4"/>
            <w:vAlign w:val="center"/>
          </w:tcPr>
          <w:p w:rsidR="00CB1FE3" w:rsidRDefault="003844CF">
            <w:r>
              <w:t>当窗墙面积比小于</w:t>
            </w:r>
            <w:r>
              <w:t>0.40</w:t>
            </w:r>
            <w:r>
              <w:t>时，玻璃的可见光透射比不应当小于</w:t>
            </w:r>
            <w:r>
              <w:t>0.6;</w:t>
            </w:r>
            <w:r>
              <w:t>当窗墙面积比大于等于</w:t>
            </w:r>
            <w:r>
              <w:t>0.40</w:t>
            </w:r>
            <w:r>
              <w:t>时，玻璃的可见光透射比不应当小于</w:t>
            </w:r>
            <w:r>
              <w:t>0.4;</w:t>
            </w:r>
          </w:p>
        </w:tc>
      </w:tr>
      <w:tr w:rsidR="00CB1FE3">
        <w:tc>
          <w:tcPr>
            <w:tcW w:w="2093" w:type="dxa"/>
            <w:gridSpan w:val="2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7237" w:type="dxa"/>
            <w:gridSpan w:val="4"/>
            <w:vAlign w:val="center"/>
          </w:tcPr>
          <w:p w:rsidR="00CB1FE3" w:rsidRDefault="003844CF">
            <w:r>
              <w:t>满足</w:t>
            </w:r>
          </w:p>
        </w:tc>
      </w:tr>
    </w:tbl>
    <w:p w:rsidR="00CB1FE3" w:rsidRDefault="003844CF">
      <w:pPr>
        <w:pStyle w:val="2"/>
        <w:widowControl w:val="0"/>
        <w:rPr>
          <w:kern w:val="2"/>
        </w:rPr>
      </w:pPr>
      <w:bookmarkStart w:id="36" w:name="_Toc8935420"/>
      <w:r>
        <w:rPr>
          <w:kern w:val="2"/>
        </w:rPr>
        <w:t>天窗</w:t>
      </w:r>
      <w:bookmarkEnd w:id="36"/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37" w:name="_Toc8935421"/>
      <w:r>
        <w:rPr>
          <w:color w:val="000000"/>
          <w:kern w:val="2"/>
          <w:szCs w:val="24"/>
        </w:rPr>
        <w:t>天窗屋顶比</w:t>
      </w:r>
      <w:bookmarkEnd w:id="37"/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本工程无此项内容</w:t>
      </w:r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38" w:name="_Toc8935422"/>
      <w:r>
        <w:rPr>
          <w:color w:val="000000"/>
          <w:kern w:val="2"/>
          <w:szCs w:val="24"/>
        </w:rPr>
        <w:t>天窗类型</w:t>
      </w:r>
      <w:bookmarkEnd w:id="38"/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本工程无此项内容</w:t>
      </w:r>
    </w:p>
    <w:p w:rsidR="00CB1FE3" w:rsidRDefault="003844CF">
      <w:pPr>
        <w:pStyle w:val="2"/>
        <w:widowControl w:val="0"/>
        <w:rPr>
          <w:kern w:val="2"/>
        </w:rPr>
      </w:pPr>
      <w:bookmarkStart w:id="39" w:name="_Toc8935423"/>
      <w:r>
        <w:rPr>
          <w:kern w:val="2"/>
        </w:rPr>
        <w:t>屋顶构造</w:t>
      </w:r>
      <w:bookmarkEnd w:id="39"/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40" w:name="_Toc8935424"/>
      <w:r>
        <w:rPr>
          <w:color w:val="000000"/>
          <w:kern w:val="2"/>
          <w:szCs w:val="24"/>
        </w:rPr>
        <w:t>屋顶构造一</w:t>
      </w:r>
      <w:bookmarkEnd w:id="40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CB1FE3">
        <w:tc>
          <w:tcPr>
            <w:tcW w:w="3345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材料名称</w:t>
            </w:r>
            <w:r>
              <w:br/>
            </w:r>
            <w:r>
              <w:t>（由上到下）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</w:p>
        </w:tc>
      </w:tr>
      <w:tr w:rsidR="00CB1FE3">
        <w:tc>
          <w:tcPr>
            <w:tcW w:w="3345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D=R*S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SBS</w:t>
            </w:r>
            <w:r>
              <w:t>改性沥青防水卷材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0.230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9.370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0.030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0.285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碎石、卵石混凝土</w:t>
            </w:r>
            <w:r>
              <w:t>(ρ=2300)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1.510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15.360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0.026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0.407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水泥砂浆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0.930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11.370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0.022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0.245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泡沫玻璃砖</w:t>
            </w:r>
          </w:p>
        </w:tc>
        <w:tc>
          <w:tcPr>
            <w:tcW w:w="848" w:type="dxa"/>
            <w:vAlign w:val="center"/>
          </w:tcPr>
          <w:p w:rsidR="00CB1FE3" w:rsidRDefault="0003775E">
            <w:r>
              <w:t>90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0.055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0.861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1.653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1.565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粉煤灰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50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0.230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3.930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0.217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0.854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钢筋混凝土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1.740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17.200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0.069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1.186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无机保温砂浆</w:t>
            </w:r>
            <w:r>
              <w:t>(ρ=600)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0.180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2.870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0.111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0.319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357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2.129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4.861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外表面太阳辐射吸收系数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0.75[</w:t>
            </w:r>
            <w:r>
              <w:t>默认</w:t>
            </w:r>
            <w:r>
              <w:t>]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传热系数</w:t>
            </w:r>
            <w:r>
              <w:t>K=1/(0.15+∑R)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0.44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5985" w:type="dxa"/>
            <w:gridSpan w:val="6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3.3.1</w:t>
            </w:r>
            <w:r>
              <w:t>条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lastRenderedPageBreak/>
              <w:t>标准要求</w:t>
            </w:r>
          </w:p>
        </w:tc>
        <w:tc>
          <w:tcPr>
            <w:tcW w:w="5985" w:type="dxa"/>
            <w:gridSpan w:val="6"/>
          </w:tcPr>
          <w:p w:rsidR="00CB1FE3" w:rsidRDefault="003844CF">
            <w:r>
              <w:t>K≤0.45,S≤0.30</w:t>
            </w:r>
            <w:r>
              <w:t>或</w:t>
            </w:r>
            <w:r>
              <w:t>K≤0.40,0.30&lt;S≤0.50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5985" w:type="dxa"/>
            <w:gridSpan w:val="6"/>
          </w:tcPr>
          <w:p w:rsidR="00CB1FE3" w:rsidRDefault="003844CF">
            <w:r>
              <w:t>满足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pStyle w:val="2"/>
        <w:widowControl w:val="0"/>
        <w:rPr>
          <w:kern w:val="2"/>
        </w:rPr>
      </w:pPr>
      <w:bookmarkStart w:id="41" w:name="_Toc8935425"/>
      <w:r>
        <w:rPr>
          <w:kern w:val="2"/>
        </w:rPr>
        <w:t>外墙构造</w:t>
      </w:r>
      <w:bookmarkEnd w:id="41"/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42" w:name="_Toc8935426"/>
      <w:r>
        <w:rPr>
          <w:color w:val="000000"/>
          <w:kern w:val="2"/>
          <w:szCs w:val="24"/>
        </w:rPr>
        <w:t>外墙相关构造</w:t>
      </w:r>
      <w:bookmarkEnd w:id="42"/>
    </w:p>
    <w:p w:rsidR="00CB1FE3" w:rsidRDefault="003844CF">
      <w:pPr>
        <w:pStyle w:val="4"/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加气块外墙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CB1FE3">
        <w:tc>
          <w:tcPr>
            <w:tcW w:w="3345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</w:p>
        </w:tc>
      </w:tr>
      <w:tr w:rsidR="00CB1FE3">
        <w:tc>
          <w:tcPr>
            <w:tcW w:w="3345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D=R*S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水泥砂浆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0.930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11.370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0.022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0.245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加气混凝土砌体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0.220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3.601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1.25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1.091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4.910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泡沫玻璃砖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0.055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0.861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1.455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1.252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石灰砂浆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10.070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2.592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6.656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外表面太阳辐射吸收系数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0.75[</w:t>
            </w:r>
            <w:r>
              <w:t>默认</w:t>
            </w:r>
            <w:r>
              <w:t>]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传热系数</w:t>
            </w:r>
            <w:r>
              <w:t>K=1/(0.15+∑R)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0.37</w:t>
            </w:r>
          </w:p>
        </w:tc>
      </w:tr>
    </w:tbl>
    <w:p w:rsidR="00CB1FE3" w:rsidRDefault="003844CF">
      <w:pPr>
        <w:pStyle w:val="4"/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钢筋混凝外墙土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CB1FE3">
        <w:tc>
          <w:tcPr>
            <w:tcW w:w="3345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</w:p>
        </w:tc>
      </w:tr>
      <w:tr w:rsidR="00CB1FE3">
        <w:tc>
          <w:tcPr>
            <w:tcW w:w="3345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D=R*S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水泥砂浆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0.930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11.370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0.022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0.245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钢筋混凝土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1.740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17.200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0.115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1.977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泡沫玻璃砖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0.055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0.861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1.455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1.252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石灰砂浆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10.070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1.616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3.723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外表面太阳辐射吸收系数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0.75[</w:t>
            </w:r>
            <w:r>
              <w:t>默认</w:t>
            </w:r>
            <w:r>
              <w:t>]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传热系数</w:t>
            </w:r>
            <w:r>
              <w:t>K=1/(0.15+∑R)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0.57</w:t>
            </w:r>
          </w:p>
        </w:tc>
      </w:tr>
    </w:tbl>
    <w:p w:rsidR="00CB1FE3" w:rsidRDefault="003844CF">
      <w:pPr>
        <w:pStyle w:val="4"/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热桥梁构造一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CB1FE3">
        <w:tc>
          <w:tcPr>
            <w:tcW w:w="3345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</w:p>
        </w:tc>
      </w:tr>
      <w:tr w:rsidR="00CB1FE3">
        <w:tc>
          <w:tcPr>
            <w:tcW w:w="3345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D=R*S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水泥砂浆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0.930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11.370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0.022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0.245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泡沫玻璃砖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0.055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0.861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1.455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1.252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钢筋混凝土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1.740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17.200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0.115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1.977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石灰砂浆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10.070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1.616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3.723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外表面太阳辐射吸收系数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0.75[</w:t>
            </w:r>
            <w:r>
              <w:t>默认</w:t>
            </w:r>
            <w:r>
              <w:t>]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lastRenderedPageBreak/>
              <w:t>传热系数</w:t>
            </w:r>
            <w:r>
              <w:t>K=1/(0.15+∑R)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0.57</w:t>
            </w:r>
          </w:p>
        </w:tc>
      </w:tr>
    </w:tbl>
    <w:p w:rsidR="00CB1FE3" w:rsidRDefault="003844CF">
      <w:pPr>
        <w:pStyle w:val="4"/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热桥柱构造一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CB1FE3">
        <w:tc>
          <w:tcPr>
            <w:tcW w:w="3345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</w:p>
        </w:tc>
      </w:tr>
      <w:tr w:rsidR="00CB1FE3">
        <w:tc>
          <w:tcPr>
            <w:tcW w:w="3345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D=R*S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水泥砂浆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0.930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11.370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0.022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0.245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钢筋混凝土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1.740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17.200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0.172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2.966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泡沫玻璃砖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0.055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0.861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1.455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1.252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石灰砂浆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10.070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1.673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4.711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外表面太阳辐射吸收系数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0.75[</w:t>
            </w:r>
            <w:r>
              <w:t>默认</w:t>
            </w:r>
            <w:r>
              <w:t>]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传热系数</w:t>
            </w:r>
            <w:r>
              <w:t>K=1/(0.15+∑R)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0.55</w:t>
            </w:r>
          </w:p>
        </w:tc>
      </w:tr>
    </w:tbl>
    <w:p w:rsidR="00CB1FE3" w:rsidRDefault="003844CF">
      <w:pPr>
        <w:pStyle w:val="4"/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热桥板构造一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CB1FE3">
        <w:tc>
          <w:tcPr>
            <w:tcW w:w="3345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</w:p>
        </w:tc>
      </w:tr>
      <w:tr w:rsidR="00CB1FE3">
        <w:tc>
          <w:tcPr>
            <w:tcW w:w="3345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D=R*S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水泥砂浆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0.930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11.370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0.022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0.245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泡沫玻璃砖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0.055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0.861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1.455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1.252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钢筋混凝土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1.740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17.200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0.115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1.977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石灰砂浆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10.070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1.616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3.723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外表面太阳辐射吸收系数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0.75[</w:t>
            </w:r>
            <w:r>
              <w:t>默认</w:t>
            </w:r>
            <w:r>
              <w:t>]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传热系数</w:t>
            </w:r>
            <w:r>
              <w:t>K=1/(0.15+∑R)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0.57</w:t>
            </w:r>
          </w:p>
        </w:tc>
      </w:tr>
    </w:tbl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43" w:name="_Toc8935427"/>
      <w:r>
        <w:rPr>
          <w:color w:val="000000"/>
          <w:kern w:val="2"/>
          <w:szCs w:val="24"/>
        </w:rPr>
        <w:t>外墙平均热工特性</w:t>
      </w:r>
      <w:bookmarkEnd w:id="43"/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1.</w:t>
      </w:r>
      <w:r>
        <w:rPr>
          <w:color w:val="000000"/>
          <w:kern w:val="2"/>
          <w:szCs w:val="24"/>
          <w:lang w:val="en-US"/>
        </w:rPr>
        <w:t xml:space="preserve">　南向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CB1FE3">
        <w:tc>
          <w:tcPr>
            <w:tcW w:w="29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太阳辐射吸收系数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加气块外墙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1080.51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0.541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0.37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6.66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热桥梁构造一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热桥梁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487.64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0.244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热桥柱构造一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热桥柱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246.65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0.123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0.55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4.71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钢筋混凝外墙土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123.25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0.062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热桥板构造一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热桥板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60.95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0.030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合计</w:t>
            </w:r>
          </w:p>
        </w:tc>
        <w:tc>
          <w:tcPr>
            <w:tcW w:w="1120" w:type="dxa"/>
            <w:vAlign w:val="center"/>
          </w:tcPr>
          <w:p w:rsidR="00CB1FE3" w:rsidRDefault="00CB1FE3"/>
        </w:tc>
        <w:tc>
          <w:tcPr>
            <w:tcW w:w="990" w:type="dxa"/>
            <w:vAlign w:val="center"/>
          </w:tcPr>
          <w:p w:rsidR="00CB1FE3" w:rsidRDefault="003844CF">
            <w:r>
              <w:t>1999.00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0.46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5.43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</w:tbl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2.</w:t>
      </w:r>
      <w:r>
        <w:rPr>
          <w:color w:val="000000"/>
          <w:kern w:val="2"/>
          <w:szCs w:val="24"/>
          <w:lang w:val="en-US"/>
        </w:rPr>
        <w:t xml:space="preserve">　北向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CB1FE3">
        <w:tc>
          <w:tcPr>
            <w:tcW w:w="29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太阳辐射吸收系数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加气块外墙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1044.48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0.436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0.37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6.66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lastRenderedPageBreak/>
              <w:t>热桥梁构造一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热桥梁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574.78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0.240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钢筋混凝外墙土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562.99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0.235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热桥柱构造一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热桥柱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141.61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0.059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0.55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4.71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热桥板构造一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热桥板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71.85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0.030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合计</w:t>
            </w:r>
          </w:p>
        </w:tc>
        <w:tc>
          <w:tcPr>
            <w:tcW w:w="1120" w:type="dxa"/>
            <w:vAlign w:val="center"/>
          </w:tcPr>
          <w:p w:rsidR="00CB1FE3" w:rsidRDefault="00CB1FE3"/>
        </w:tc>
        <w:tc>
          <w:tcPr>
            <w:tcW w:w="990" w:type="dxa"/>
            <w:vAlign w:val="center"/>
          </w:tcPr>
          <w:p w:rsidR="00CB1FE3" w:rsidRDefault="003844CF">
            <w:r>
              <w:t>2395.71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0.48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5.06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</w:tbl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3.</w:t>
      </w:r>
      <w:r>
        <w:rPr>
          <w:color w:val="000000"/>
          <w:kern w:val="2"/>
          <w:szCs w:val="24"/>
          <w:lang w:val="en-US"/>
        </w:rPr>
        <w:t xml:space="preserve">　东向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CB1FE3">
        <w:tc>
          <w:tcPr>
            <w:tcW w:w="29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太阳辐射吸收系数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钢筋混凝外墙土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569.02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0.549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热桥梁构造一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热桥梁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227.84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0.220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加气块外墙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200.88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0.194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0.37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6.66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热桥板构造一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热桥板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28.48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0.027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热桥柱构造一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热桥柱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9.57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0.009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0.55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4.71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合计</w:t>
            </w:r>
          </w:p>
        </w:tc>
        <w:tc>
          <w:tcPr>
            <w:tcW w:w="1120" w:type="dxa"/>
            <w:vAlign w:val="center"/>
          </w:tcPr>
          <w:p w:rsidR="00CB1FE3" w:rsidRDefault="00CB1FE3"/>
        </w:tc>
        <w:tc>
          <w:tcPr>
            <w:tcW w:w="990" w:type="dxa"/>
            <w:vAlign w:val="center"/>
          </w:tcPr>
          <w:p w:rsidR="00CB1FE3" w:rsidRDefault="003844CF">
            <w:r>
              <w:t>1035.79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0.53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4.30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</w:tbl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4.</w:t>
      </w:r>
      <w:r>
        <w:rPr>
          <w:color w:val="000000"/>
          <w:kern w:val="2"/>
          <w:szCs w:val="24"/>
          <w:lang w:val="en-US"/>
        </w:rPr>
        <w:t xml:space="preserve">　西向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CB1FE3">
        <w:tc>
          <w:tcPr>
            <w:tcW w:w="29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太阳辐射吸收系数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钢筋混凝外墙土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573.97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0.562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热桥梁构造一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热桥梁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227.52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0.223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加气块外墙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180.39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0.177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0.37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6.66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热桥板构造一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热桥板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28.44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0.028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热桥柱构造一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热桥柱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11.37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0.011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0.55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4.71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合计</w:t>
            </w:r>
          </w:p>
        </w:tc>
        <w:tc>
          <w:tcPr>
            <w:tcW w:w="1120" w:type="dxa"/>
            <w:vAlign w:val="center"/>
          </w:tcPr>
          <w:p w:rsidR="00CB1FE3" w:rsidRDefault="00CB1FE3"/>
        </w:tc>
        <w:tc>
          <w:tcPr>
            <w:tcW w:w="990" w:type="dxa"/>
            <w:vAlign w:val="center"/>
          </w:tcPr>
          <w:p w:rsidR="00CB1FE3" w:rsidRDefault="003844CF">
            <w:r>
              <w:t>1021.69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0.53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4.25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</w:tbl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5.</w:t>
      </w:r>
      <w:r>
        <w:rPr>
          <w:color w:val="000000"/>
          <w:kern w:val="2"/>
          <w:szCs w:val="24"/>
          <w:lang w:val="en-US"/>
        </w:rPr>
        <w:t xml:space="preserve">　总体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CB1FE3">
        <w:tc>
          <w:tcPr>
            <w:tcW w:w="29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太阳辐射吸收系数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加气块外墙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2506.26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0.388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0.37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6.66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钢筋混凝外墙土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主墙体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1829.22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0.284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热桥梁构造一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热桥梁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1517.79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0.235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热桥柱构造一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热桥柱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409.21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0.063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0.55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4.71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热桥板构造一</w:t>
            </w:r>
          </w:p>
        </w:tc>
        <w:tc>
          <w:tcPr>
            <w:tcW w:w="1120" w:type="dxa"/>
            <w:vAlign w:val="center"/>
          </w:tcPr>
          <w:p w:rsidR="00CB1FE3" w:rsidRDefault="003844CF">
            <w:r>
              <w:t>热桥板</w:t>
            </w:r>
          </w:p>
        </w:tc>
        <w:tc>
          <w:tcPr>
            <w:tcW w:w="990" w:type="dxa"/>
            <w:vAlign w:val="center"/>
          </w:tcPr>
          <w:p w:rsidR="00CB1FE3" w:rsidRDefault="003844CF">
            <w:r>
              <w:t>189.72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0.029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0.57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3.72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vAlign w:val="center"/>
          </w:tcPr>
          <w:p w:rsidR="00CB1FE3" w:rsidRDefault="003844CF">
            <w:r>
              <w:t>合计</w:t>
            </w:r>
          </w:p>
        </w:tc>
        <w:tc>
          <w:tcPr>
            <w:tcW w:w="1120" w:type="dxa"/>
            <w:vAlign w:val="center"/>
          </w:tcPr>
          <w:p w:rsidR="00CB1FE3" w:rsidRDefault="00CB1FE3"/>
        </w:tc>
        <w:tc>
          <w:tcPr>
            <w:tcW w:w="990" w:type="dxa"/>
            <w:vAlign w:val="center"/>
          </w:tcPr>
          <w:p w:rsidR="00CB1FE3" w:rsidRDefault="003844CF">
            <w:r>
              <w:t>6452.20</w:t>
            </w:r>
          </w:p>
        </w:tc>
        <w:tc>
          <w:tcPr>
            <w:tcW w:w="950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0.49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4.92</w:t>
            </w:r>
          </w:p>
        </w:tc>
        <w:tc>
          <w:tcPr>
            <w:tcW w:w="1107" w:type="dxa"/>
            <w:vAlign w:val="center"/>
          </w:tcPr>
          <w:p w:rsidR="00CB1FE3" w:rsidRDefault="003844CF">
            <w:r>
              <w:t>0.75</w:t>
            </w:r>
          </w:p>
        </w:tc>
      </w:tr>
      <w:tr w:rsidR="00CB1FE3">
        <w:tc>
          <w:tcPr>
            <w:tcW w:w="2948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6381" w:type="dxa"/>
            <w:gridSpan w:val="6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3.3.1</w:t>
            </w:r>
            <w:r>
              <w:t>条</w:t>
            </w:r>
          </w:p>
        </w:tc>
      </w:tr>
      <w:tr w:rsidR="00CB1FE3">
        <w:tc>
          <w:tcPr>
            <w:tcW w:w="2948" w:type="dxa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6381" w:type="dxa"/>
            <w:gridSpan w:val="6"/>
          </w:tcPr>
          <w:p w:rsidR="00CB1FE3" w:rsidRDefault="003844CF">
            <w:r>
              <w:t>K≤0.50,S≤0.30</w:t>
            </w:r>
            <w:r>
              <w:t>或</w:t>
            </w:r>
            <w:r>
              <w:t>K≤0.45,0.30&lt;S≤0.50</w:t>
            </w:r>
          </w:p>
        </w:tc>
      </w:tr>
      <w:tr w:rsidR="00CB1FE3">
        <w:tc>
          <w:tcPr>
            <w:tcW w:w="2948" w:type="dxa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6381" w:type="dxa"/>
            <w:gridSpan w:val="6"/>
          </w:tcPr>
          <w:p w:rsidR="00CB1FE3" w:rsidRDefault="003844CF">
            <w:r>
              <w:t>满足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pStyle w:val="2"/>
        <w:widowControl w:val="0"/>
        <w:rPr>
          <w:kern w:val="2"/>
        </w:rPr>
      </w:pPr>
      <w:bookmarkStart w:id="44" w:name="_Toc8935428"/>
      <w:r>
        <w:rPr>
          <w:kern w:val="2"/>
        </w:rPr>
        <w:lastRenderedPageBreak/>
        <w:t>挑空楼板构造</w:t>
      </w:r>
      <w:bookmarkEnd w:id="44"/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45" w:name="_Toc8935429"/>
      <w:r>
        <w:rPr>
          <w:color w:val="000000"/>
          <w:kern w:val="2"/>
          <w:szCs w:val="24"/>
        </w:rPr>
        <w:t>挑空楼板构造一</w:t>
      </w:r>
      <w:bookmarkEnd w:id="45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CB1FE3">
        <w:tc>
          <w:tcPr>
            <w:tcW w:w="3345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材料名称</w:t>
            </w:r>
            <w:r>
              <w:br/>
            </w:r>
            <w:r>
              <w:t>（由上到下）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</w:p>
        </w:tc>
      </w:tr>
      <w:tr w:rsidR="00CB1FE3">
        <w:tc>
          <w:tcPr>
            <w:tcW w:w="3345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D=R*S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无机保温砂浆</w:t>
            </w:r>
            <w:r>
              <w:t>(ρ=600)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0.180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2.870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0.101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0.319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钢筋混凝土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150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1.740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17.200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0.086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1.483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泡沫玻璃砖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90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0.055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0.861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1.636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1.409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石灰砂浆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10.070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280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1.848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3.459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传热系数</w:t>
            </w:r>
            <w:r>
              <w:t>K=1/(0.15+∑R)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0.50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5985" w:type="dxa"/>
            <w:gridSpan w:val="6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3.3.1</w:t>
            </w:r>
            <w:r>
              <w:t>条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5985" w:type="dxa"/>
            <w:gridSpan w:val="6"/>
          </w:tcPr>
          <w:p w:rsidR="00CB1FE3" w:rsidRDefault="003844CF">
            <w:r>
              <w:t>K≤0.50,S≤0.30</w:t>
            </w:r>
            <w:r>
              <w:t>或</w:t>
            </w:r>
            <w:r>
              <w:t>K≤0.45,0.30&lt;S≤0.50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5985" w:type="dxa"/>
            <w:gridSpan w:val="6"/>
          </w:tcPr>
          <w:p w:rsidR="00CB1FE3" w:rsidRDefault="003844CF">
            <w:r>
              <w:t>满足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pStyle w:val="2"/>
        <w:widowControl w:val="0"/>
        <w:rPr>
          <w:kern w:val="2"/>
        </w:rPr>
      </w:pPr>
      <w:bookmarkStart w:id="46" w:name="_Toc8935430"/>
      <w:r>
        <w:rPr>
          <w:kern w:val="2"/>
        </w:rPr>
        <w:t>采暖与非采暖隔墙</w:t>
      </w:r>
      <w:bookmarkEnd w:id="46"/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本工程无此项内容</w:t>
      </w:r>
    </w:p>
    <w:p w:rsidR="00CB1FE3" w:rsidRDefault="003844CF">
      <w:pPr>
        <w:pStyle w:val="2"/>
        <w:widowControl w:val="0"/>
        <w:rPr>
          <w:kern w:val="2"/>
        </w:rPr>
      </w:pPr>
      <w:bookmarkStart w:id="47" w:name="_Toc8935431"/>
      <w:r>
        <w:rPr>
          <w:kern w:val="2"/>
        </w:rPr>
        <w:t>地下车库与供暖房间之间的楼板</w:t>
      </w:r>
      <w:bookmarkEnd w:id="47"/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48" w:name="_Toc8935432"/>
      <w:r>
        <w:rPr>
          <w:color w:val="000000"/>
          <w:kern w:val="2"/>
          <w:szCs w:val="24"/>
        </w:rPr>
        <w:t>控温与非控温楼板构造一</w:t>
      </w:r>
      <w:bookmarkEnd w:id="48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CB1FE3">
        <w:tc>
          <w:tcPr>
            <w:tcW w:w="3345" w:type="dxa"/>
            <w:vMerge w:val="restart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材料名称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热惰性指标</w:t>
            </w:r>
          </w:p>
        </w:tc>
      </w:tr>
      <w:tr w:rsidR="00CB1FE3">
        <w:tc>
          <w:tcPr>
            <w:tcW w:w="3345" w:type="dxa"/>
            <w:vMerge/>
            <w:shd w:val="clear" w:color="auto" w:fill="E6E6E6"/>
            <w:vAlign w:val="center"/>
          </w:tcPr>
          <w:p w:rsidR="00CB1FE3" w:rsidRDefault="00CB1FE3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D=R*S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水泥砂浆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0.930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11.370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0.022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0.245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钢筋混凝土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150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1.740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17.200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0.086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1.483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挤塑聚苯板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50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0.030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0.347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1.515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0.578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石灰砂浆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0.810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10.070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1.00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0.025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0.249</w:t>
            </w:r>
          </w:p>
        </w:tc>
      </w:tr>
      <w:tr w:rsidR="00CB1FE3">
        <w:tc>
          <w:tcPr>
            <w:tcW w:w="3345" w:type="dxa"/>
            <w:vAlign w:val="center"/>
          </w:tcPr>
          <w:p w:rsidR="00CB1FE3" w:rsidRDefault="003844CF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240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－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1.648</w:t>
            </w:r>
          </w:p>
        </w:tc>
        <w:tc>
          <w:tcPr>
            <w:tcW w:w="1064" w:type="dxa"/>
            <w:vAlign w:val="center"/>
          </w:tcPr>
          <w:p w:rsidR="00CB1FE3" w:rsidRDefault="003844CF">
            <w:r>
              <w:t>2.554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传热系数</w:t>
            </w:r>
            <w:r>
              <w:t>K=1/(0.22+∑R)</w:t>
            </w:r>
          </w:p>
        </w:tc>
        <w:tc>
          <w:tcPr>
            <w:tcW w:w="5985" w:type="dxa"/>
            <w:gridSpan w:val="6"/>
          </w:tcPr>
          <w:p w:rsidR="00CB1FE3" w:rsidRDefault="003844CF">
            <w:pPr>
              <w:jc w:val="center"/>
            </w:pPr>
            <w:r>
              <w:t>0.54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5985" w:type="dxa"/>
            <w:gridSpan w:val="6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3.3.1</w:t>
            </w:r>
            <w:r>
              <w:t>条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5985" w:type="dxa"/>
            <w:gridSpan w:val="6"/>
          </w:tcPr>
          <w:p w:rsidR="00CB1FE3" w:rsidRDefault="003844CF">
            <w:r>
              <w:t>K≤1.0</w:t>
            </w:r>
          </w:p>
        </w:tc>
      </w:tr>
      <w:tr w:rsidR="00CB1FE3">
        <w:tc>
          <w:tcPr>
            <w:tcW w:w="3345" w:type="dxa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5985" w:type="dxa"/>
            <w:gridSpan w:val="6"/>
          </w:tcPr>
          <w:p w:rsidR="00CB1FE3" w:rsidRDefault="003844CF">
            <w:r>
              <w:t>满足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pStyle w:val="2"/>
        <w:widowControl w:val="0"/>
        <w:rPr>
          <w:kern w:val="2"/>
        </w:rPr>
      </w:pPr>
      <w:bookmarkStart w:id="49" w:name="_Toc8935433"/>
      <w:r>
        <w:rPr>
          <w:kern w:val="2"/>
        </w:rPr>
        <w:t>外窗热工</w:t>
      </w:r>
      <w:bookmarkEnd w:id="49"/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50" w:name="_Toc8935434"/>
      <w:r>
        <w:rPr>
          <w:color w:val="000000"/>
          <w:kern w:val="2"/>
          <w:szCs w:val="24"/>
        </w:rPr>
        <w:t>外窗构造</w:t>
      </w:r>
      <w:bookmarkEnd w:id="50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868"/>
        <w:gridCol w:w="826"/>
        <w:gridCol w:w="832"/>
        <w:gridCol w:w="956"/>
        <w:gridCol w:w="956"/>
        <w:gridCol w:w="2989"/>
      </w:tblGrid>
      <w:tr w:rsidR="00CB1FE3">
        <w:tc>
          <w:tcPr>
            <w:tcW w:w="90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序号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构造名称</w:t>
            </w:r>
          </w:p>
        </w:tc>
        <w:tc>
          <w:tcPr>
            <w:tcW w:w="82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构造编号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</w:p>
        </w:tc>
        <w:tc>
          <w:tcPr>
            <w:tcW w:w="95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太阳得热系数</w:t>
            </w:r>
          </w:p>
        </w:tc>
        <w:tc>
          <w:tcPr>
            <w:tcW w:w="95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可见光透射比</w:t>
            </w:r>
          </w:p>
        </w:tc>
        <w:tc>
          <w:tcPr>
            <w:tcW w:w="29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备注</w:t>
            </w:r>
          </w:p>
        </w:tc>
      </w:tr>
      <w:tr w:rsidR="00CB1FE3">
        <w:tc>
          <w:tcPr>
            <w:tcW w:w="905" w:type="dxa"/>
            <w:vAlign w:val="center"/>
          </w:tcPr>
          <w:p w:rsidR="00CB1FE3" w:rsidRDefault="003844CF">
            <w:r>
              <w:lastRenderedPageBreak/>
              <w:t>1</w:t>
            </w:r>
          </w:p>
        </w:tc>
        <w:tc>
          <w:tcPr>
            <w:tcW w:w="1867" w:type="dxa"/>
            <w:vAlign w:val="center"/>
          </w:tcPr>
          <w:p w:rsidR="00CB1FE3" w:rsidRDefault="003844CF">
            <w:r>
              <w:t>多腔密封隔热铝合金中空玻璃窗</w:t>
            </w:r>
            <w:r>
              <w:t>5Low-e+9A+5,</w:t>
            </w:r>
            <w:r>
              <w:t>断桥宽</w:t>
            </w:r>
            <w:r>
              <w:t>24.00mm</w:t>
            </w:r>
            <w:r>
              <w:t>胶条封边</w:t>
            </w:r>
          </w:p>
        </w:tc>
        <w:tc>
          <w:tcPr>
            <w:tcW w:w="826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832" w:type="dxa"/>
            <w:vAlign w:val="center"/>
          </w:tcPr>
          <w:p w:rsidR="00CB1FE3" w:rsidRDefault="003844CF">
            <w:r>
              <w:t>2.40</w:t>
            </w:r>
          </w:p>
        </w:tc>
        <w:tc>
          <w:tcPr>
            <w:tcW w:w="956" w:type="dxa"/>
            <w:vAlign w:val="center"/>
          </w:tcPr>
          <w:p w:rsidR="00CB1FE3" w:rsidRDefault="003844CF">
            <w:r>
              <w:t>0.42</w:t>
            </w:r>
          </w:p>
        </w:tc>
        <w:tc>
          <w:tcPr>
            <w:tcW w:w="956" w:type="dxa"/>
            <w:vAlign w:val="center"/>
          </w:tcPr>
          <w:p w:rsidR="00CB1FE3" w:rsidRDefault="003844CF">
            <w:r>
              <w:t>0.720</w:t>
            </w:r>
          </w:p>
        </w:tc>
        <w:tc>
          <w:tcPr>
            <w:tcW w:w="2988" w:type="dxa"/>
            <w:vAlign w:val="center"/>
          </w:tcPr>
          <w:p w:rsidR="00CB1FE3" w:rsidRDefault="003844CF">
            <w:r>
              <w:t>来源《民用建筑热工设计规范》</w:t>
            </w:r>
          </w:p>
        </w:tc>
      </w:tr>
      <w:tr w:rsidR="00CB1FE3">
        <w:tc>
          <w:tcPr>
            <w:tcW w:w="905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867" w:type="dxa"/>
            <w:vAlign w:val="center"/>
          </w:tcPr>
          <w:p w:rsidR="00CB1FE3" w:rsidRDefault="003844CF">
            <w:r>
              <w:t>MQ:</w:t>
            </w:r>
            <w:r>
              <w:t>多腔密封隔热铝合金中空玻璃窗</w:t>
            </w:r>
            <w:r>
              <w:t>5Low-e+9A+5,</w:t>
            </w:r>
            <w:r>
              <w:t>断桥宽</w:t>
            </w:r>
            <w:r>
              <w:t>24.00mm</w:t>
            </w:r>
            <w:r>
              <w:t>胶条封边</w:t>
            </w:r>
          </w:p>
        </w:tc>
        <w:tc>
          <w:tcPr>
            <w:tcW w:w="826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832" w:type="dxa"/>
            <w:vAlign w:val="center"/>
          </w:tcPr>
          <w:p w:rsidR="00CB1FE3" w:rsidRDefault="003844CF">
            <w:r>
              <w:t>2.40</w:t>
            </w:r>
          </w:p>
        </w:tc>
        <w:tc>
          <w:tcPr>
            <w:tcW w:w="956" w:type="dxa"/>
            <w:vAlign w:val="center"/>
          </w:tcPr>
          <w:p w:rsidR="00CB1FE3" w:rsidRDefault="003844CF">
            <w:r>
              <w:t>0.42</w:t>
            </w:r>
          </w:p>
        </w:tc>
        <w:tc>
          <w:tcPr>
            <w:tcW w:w="956" w:type="dxa"/>
            <w:vAlign w:val="center"/>
          </w:tcPr>
          <w:p w:rsidR="00CB1FE3" w:rsidRDefault="003844CF">
            <w:r>
              <w:t>0.720</w:t>
            </w:r>
          </w:p>
        </w:tc>
        <w:tc>
          <w:tcPr>
            <w:tcW w:w="2988" w:type="dxa"/>
            <w:vAlign w:val="center"/>
          </w:tcPr>
          <w:p w:rsidR="00CB1FE3" w:rsidRDefault="003844CF">
            <w:r>
              <w:t>来源《民用建筑热工设计规范》</w:t>
            </w:r>
          </w:p>
        </w:tc>
      </w:tr>
    </w:tbl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51" w:name="_Toc8935435"/>
      <w:r>
        <w:rPr>
          <w:color w:val="000000"/>
          <w:kern w:val="2"/>
          <w:szCs w:val="24"/>
        </w:rPr>
        <w:t>外遮阳类型</w:t>
      </w:r>
      <w:bookmarkEnd w:id="51"/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本工程无此内容</w:t>
      </w:r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52" w:name="_Toc8935436"/>
      <w:r>
        <w:rPr>
          <w:color w:val="000000"/>
          <w:kern w:val="2"/>
          <w:szCs w:val="24"/>
        </w:rPr>
        <w:t>平均传热系数</w:t>
      </w:r>
      <w:bookmarkEnd w:id="52"/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1. </w:t>
      </w:r>
      <w:r>
        <w:rPr>
          <w:color w:val="000000"/>
          <w:kern w:val="2"/>
          <w:szCs w:val="24"/>
          <w:lang w:val="en-US"/>
        </w:rPr>
        <w:t>南向：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南</w:t>
      </w:r>
      <w:r>
        <w:rPr>
          <w:color w:val="000000"/>
          <w:kern w:val="2"/>
          <w:szCs w:val="24"/>
          <w:lang w:val="en-US"/>
        </w:rPr>
        <w:t>-</w:t>
      </w:r>
      <w:r>
        <w:rPr>
          <w:color w:val="000000"/>
          <w:kern w:val="2"/>
          <w:szCs w:val="24"/>
          <w:lang w:val="en-US"/>
        </w:rPr>
        <w:t>默认立面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188"/>
        <w:gridCol w:w="1188"/>
        <w:gridCol w:w="1189"/>
        <w:gridCol w:w="1189"/>
        <w:gridCol w:w="1189"/>
        <w:gridCol w:w="1189"/>
        <w:gridCol w:w="1189"/>
      </w:tblGrid>
      <w:tr w:rsidR="00CB1FE3">
        <w:tc>
          <w:tcPr>
            <w:tcW w:w="1013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序号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门窗编号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楼层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数量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单个面积（㎡）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总面积（㎡）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31.113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31.113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2.160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8.640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0.018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0.018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0.036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0.036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0.005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0.005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36.329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36.329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4~8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17.010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170.100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8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4~8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27.540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137.700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9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9~11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17.100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102.600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9~11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27.720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83.160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11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25.650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25.650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41.580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41.580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25.650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25.650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C0915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1.350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1.350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5.400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10.800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3.960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7.920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17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1.800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57.600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C1230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3.960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7.920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19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C1415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1~2,9~11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2.100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29.400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C1421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2.940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11.760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96.750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C1521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12.600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lastRenderedPageBreak/>
              <w:t>23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C1615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97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232.800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C1621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3.360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26.880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C1715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9~11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2.550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15.300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C18215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60.060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60.060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27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C18215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27.300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27.300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C2715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4.050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8.100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29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C3315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4.950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9.900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30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C3415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5.100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30.600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31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透光门</w:t>
            </w:r>
            <w:r>
              <w:t>-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1.890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7.560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3389" w:type="dxa"/>
            <w:gridSpan w:val="3"/>
            <w:shd w:val="clear" w:color="auto" w:fill="E6E6E6"/>
            <w:vAlign w:val="center"/>
          </w:tcPr>
          <w:p w:rsidR="00CB1FE3" w:rsidRDefault="003844CF">
            <w:r>
              <w:t>立面总面积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1317.180</w:t>
            </w:r>
          </w:p>
        </w:tc>
        <w:tc>
          <w:tcPr>
            <w:tcW w:w="3564" w:type="dxa"/>
            <w:gridSpan w:val="3"/>
            <w:shd w:val="clear" w:color="auto" w:fill="E6E6E6"/>
            <w:vAlign w:val="center"/>
          </w:tcPr>
          <w:p w:rsidR="00CB1FE3" w:rsidRDefault="003844CF">
            <w:r>
              <w:t>立面平均传热系数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</w:tbl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2. </w:t>
      </w:r>
      <w:r>
        <w:rPr>
          <w:color w:val="000000"/>
          <w:kern w:val="2"/>
          <w:szCs w:val="24"/>
          <w:lang w:val="en-US"/>
        </w:rPr>
        <w:t>北向：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北</w:t>
      </w:r>
      <w:r>
        <w:rPr>
          <w:color w:val="000000"/>
          <w:kern w:val="2"/>
          <w:szCs w:val="24"/>
          <w:lang w:val="en-US"/>
        </w:rPr>
        <w:t>-</w:t>
      </w:r>
      <w:r>
        <w:rPr>
          <w:color w:val="000000"/>
          <w:kern w:val="2"/>
          <w:szCs w:val="24"/>
          <w:lang w:val="en-US"/>
        </w:rPr>
        <w:t>默认立面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188"/>
        <w:gridCol w:w="1188"/>
        <w:gridCol w:w="1189"/>
        <w:gridCol w:w="1189"/>
        <w:gridCol w:w="1189"/>
        <w:gridCol w:w="1189"/>
        <w:gridCol w:w="1189"/>
      </w:tblGrid>
      <w:tr w:rsidR="00CB1FE3">
        <w:tc>
          <w:tcPr>
            <w:tcW w:w="1013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序号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门窗编号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楼层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数量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单个面积（㎡）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总面积（㎡）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36.900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36.900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2~3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34.440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68.880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4~8,10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29.520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177.120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9,11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14.760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59.040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1188" w:type="dxa"/>
            <w:vAlign w:val="center"/>
          </w:tcPr>
          <w:p w:rsidR="00CB1FE3" w:rsidRDefault="00CB1FE3"/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44.280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44.280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BYC1521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C0615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0.900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2.700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C0915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1~2,4~12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1.350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55.350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9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C0921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1.890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7.560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1.500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30.000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C1021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2.100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1.800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36.000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C1221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2.520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5.040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C1321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2.730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2.730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C1415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1~2,4~13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2.100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25.200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1~2,4~13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87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195.750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17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C1521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22.050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C1815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29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2.700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78.300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19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C1821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3.780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11.340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C2215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3.300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3.300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C2315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3.450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3.450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C2715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4.050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4.050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C3315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2,12~13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4.950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29.700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C6015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9.000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9.000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乙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3389" w:type="dxa"/>
            <w:gridSpan w:val="3"/>
            <w:shd w:val="clear" w:color="auto" w:fill="E6E6E6"/>
            <w:vAlign w:val="center"/>
          </w:tcPr>
          <w:p w:rsidR="00CB1FE3" w:rsidRDefault="003844CF">
            <w:r>
              <w:t>立面总面积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917.340</w:t>
            </w:r>
          </w:p>
        </w:tc>
        <w:tc>
          <w:tcPr>
            <w:tcW w:w="3564" w:type="dxa"/>
            <w:gridSpan w:val="3"/>
            <w:shd w:val="clear" w:color="auto" w:fill="E6E6E6"/>
            <w:vAlign w:val="center"/>
          </w:tcPr>
          <w:p w:rsidR="00CB1FE3" w:rsidRDefault="003844CF">
            <w:r>
              <w:t>立面平均传热系数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3. </w:t>
      </w:r>
      <w:r>
        <w:rPr>
          <w:color w:val="000000"/>
          <w:kern w:val="2"/>
          <w:szCs w:val="24"/>
          <w:lang w:val="en-US"/>
        </w:rPr>
        <w:t>东向：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lastRenderedPageBreak/>
        <w:t>东</w:t>
      </w:r>
      <w:r>
        <w:rPr>
          <w:color w:val="000000"/>
          <w:kern w:val="2"/>
          <w:szCs w:val="24"/>
          <w:lang w:val="en-US"/>
        </w:rPr>
        <w:t>-</w:t>
      </w:r>
      <w:r>
        <w:rPr>
          <w:color w:val="000000"/>
          <w:kern w:val="2"/>
          <w:szCs w:val="24"/>
          <w:lang w:val="en-US"/>
        </w:rPr>
        <w:t>默认立面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188"/>
        <w:gridCol w:w="1188"/>
        <w:gridCol w:w="1189"/>
        <w:gridCol w:w="1189"/>
        <w:gridCol w:w="1189"/>
        <w:gridCol w:w="1189"/>
        <w:gridCol w:w="1189"/>
      </w:tblGrid>
      <w:tr w:rsidR="00CB1FE3">
        <w:tc>
          <w:tcPr>
            <w:tcW w:w="1013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序号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门窗编号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楼层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数量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单个面积（㎡）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总面积（㎡）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4.500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18.000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16.800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3.300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13.200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4~12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9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20.250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C2815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8.400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3389" w:type="dxa"/>
            <w:gridSpan w:val="3"/>
            <w:shd w:val="clear" w:color="auto" w:fill="E6E6E6"/>
            <w:vAlign w:val="center"/>
          </w:tcPr>
          <w:p w:rsidR="00CB1FE3" w:rsidRDefault="003844CF">
            <w:r>
              <w:t>立面总面积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76.650</w:t>
            </w:r>
          </w:p>
        </w:tc>
        <w:tc>
          <w:tcPr>
            <w:tcW w:w="3564" w:type="dxa"/>
            <w:gridSpan w:val="3"/>
            <w:shd w:val="clear" w:color="auto" w:fill="E6E6E6"/>
            <w:vAlign w:val="center"/>
          </w:tcPr>
          <w:p w:rsidR="00CB1FE3" w:rsidRDefault="003844CF">
            <w:r>
              <w:t>立面平均传热系数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4. </w:t>
      </w:r>
      <w:r>
        <w:rPr>
          <w:color w:val="000000"/>
          <w:kern w:val="2"/>
          <w:szCs w:val="24"/>
          <w:lang w:val="en-US"/>
        </w:rPr>
        <w:t>西向：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西</w:t>
      </w:r>
      <w:r>
        <w:rPr>
          <w:color w:val="000000"/>
          <w:kern w:val="2"/>
          <w:szCs w:val="24"/>
          <w:lang w:val="en-US"/>
        </w:rPr>
        <w:t>-</w:t>
      </w:r>
      <w:r>
        <w:rPr>
          <w:color w:val="000000"/>
          <w:kern w:val="2"/>
          <w:szCs w:val="24"/>
          <w:lang w:val="en-US"/>
        </w:rPr>
        <w:t>默认立面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188"/>
        <w:gridCol w:w="1188"/>
        <w:gridCol w:w="1189"/>
        <w:gridCol w:w="1189"/>
        <w:gridCol w:w="1189"/>
        <w:gridCol w:w="1189"/>
        <w:gridCol w:w="1189"/>
      </w:tblGrid>
      <w:tr w:rsidR="00CB1FE3">
        <w:tc>
          <w:tcPr>
            <w:tcW w:w="1013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序号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门窗编号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楼层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数量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单个面积（㎡）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总面积（㎡）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C0415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0.600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0.600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4.500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13.500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16.800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3.300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13.200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2,4~12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22.500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C1521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1013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C2815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12.600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  <w:tr w:rsidR="00CB1FE3">
        <w:tc>
          <w:tcPr>
            <w:tcW w:w="3389" w:type="dxa"/>
            <w:gridSpan w:val="3"/>
            <w:shd w:val="clear" w:color="auto" w:fill="E6E6E6"/>
            <w:vAlign w:val="center"/>
          </w:tcPr>
          <w:p w:rsidR="00CB1FE3" w:rsidRDefault="003844CF">
            <w:r>
              <w:t>立面总面积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82.350</w:t>
            </w:r>
          </w:p>
        </w:tc>
        <w:tc>
          <w:tcPr>
            <w:tcW w:w="3564" w:type="dxa"/>
            <w:gridSpan w:val="3"/>
            <w:shd w:val="clear" w:color="auto" w:fill="E6E6E6"/>
            <w:vAlign w:val="center"/>
          </w:tcPr>
          <w:p w:rsidR="00CB1FE3" w:rsidRDefault="003844CF">
            <w:r>
              <w:t>立面平均传热系数</w:t>
            </w:r>
          </w:p>
        </w:tc>
        <w:tc>
          <w:tcPr>
            <w:tcW w:w="1188" w:type="dxa"/>
            <w:vAlign w:val="center"/>
          </w:tcPr>
          <w:p w:rsidR="00CB1FE3" w:rsidRDefault="003844CF">
            <w:r>
              <w:t>2.400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53" w:name="_Toc8935437"/>
      <w:r>
        <w:rPr>
          <w:color w:val="000000"/>
          <w:kern w:val="2"/>
          <w:szCs w:val="24"/>
        </w:rPr>
        <w:t>综合太阳得热系数</w:t>
      </w:r>
      <w:bookmarkEnd w:id="53"/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1. </w:t>
      </w:r>
      <w:r>
        <w:rPr>
          <w:color w:val="000000"/>
          <w:kern w:val="2"/>
          <w:szCs w:val="24"/>
          <w:lang w:val="en-US"/>
        </w:rPr>
        <w:t>南向：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南</w:t>
      </w:r>
      <w:r>
        <w:rPr>
          <w:color w:val="000000"/>
          <w:kern w:val="2"/>
          <w:szCs w:val="24"/>
          <w:lang w:val="en-US"/>
        </w:rPr>
        <w:t>-</w:t>
      </w:r>
      <w:r>
        <w:rPr>
          <w:color w:val="000000"/>
          <w:kern w:val="2"/>
          <w:szCs w:val="24"/>
          <w:lang w:val="en-US"/>
        </w:rPr>
        <w:t>默认立面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8"/>
        <w:gridCol w:w="769"/>
        <w:gridCol w:w="770"/>
        <w:gridCol w:w="849"/>
        <w:gridCol w:w="849"/>
        <w:gridCol w:w="782"/>
        <w:gridCol w:w="917"/>
        <w:gridCol w:w="1019"/>
        <w:gridCol w:w="917"/>
        <w:gridCol w:w="917"/>
      </w:tblGrid>
      <w:tr w:rsidR="00CB1FE3">
        <w:tc>
          <w:tcPr>
            <w:tcW w:w="65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序号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门窗编号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楼层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数量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单个面积（㎡）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总面积（㎡）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窗太阳得热系数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外遮阳编号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外遮阳系数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综合太阳得热系数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31.113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31.113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2.160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8.640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0.018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0.018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0.036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0.036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0.005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0.005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36.329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36.329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4~8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17.010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170.100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8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4~8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27.540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137.700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9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9~11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17.100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102.600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lastRenderedPageBreak/>
              <w:t>10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9~11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27.720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83.160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11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25.650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25.650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41.580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41.580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25.650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25.650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14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C0915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1.350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1.350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15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5.400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10.800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16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3.960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7.920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17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1.800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57.600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C1230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3.960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7.920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19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C1415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1~2,9~11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2.100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29.400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C1421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2.940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11.760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21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43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96.750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22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C1521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12.600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23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C1615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97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2.400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232.800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24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C1621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8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3.360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26.880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25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C1715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9~11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2.550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15.300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26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C18215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60.060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60.060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27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C18215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27.300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27.300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28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C2715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4.050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8.100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29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C3315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4.950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9.900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30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C3415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5.100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30.600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31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透光门</w:t>
            </w:r>
            <w:r>
              <w:t>-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1.890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7.560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3930" w:type="dxa"/>
            <w:gridSpan w:val="5"/>
            <w:shd w:val="clear" w:color="auto" w:fill="E6E6E6"/>
            <w:vAlign w:val="center"/>
          </w:tcPr>
          <w:p w:rsidR="00CB1FE3" w:rsidRDefault="003844CF">
            <w:r>
              <w:t>立面总面积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1317.180</w:t>
            </w:r>
          </w:p>
        </w:tc>
        <w:tc>
          <w:tcPr>
            <w:tcW w:w="2715" w:type="dxa"/>
            <w:gridSpan w:val="3"/>
            <w:shd w:val="clear" w:color="auto" w:fill="E6E6E6"/>
            <w:vAlign w:val="center"/>
          </w:tcPr>
          <w:p w:rsidR="00CB1FE3" w:rsidRDefault="003844CF">
            <w:r>
              <w:t>综合太阳得热系数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</w:tbl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2. </w:t>
      </w:r>
      <w:r>
        <w:rPr>
          <w:color w:val="000000"/>
          <w:kern w:val="2"/>
          <w:szCs w:val="24"/>
          <w:lang w:val="en-US"/>
        </w:rPr>
        <w:t>北向：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北</w:t>
      </w:r>
      <w:r>
        <w:rPr>
          <w:color w:val="000000"/>
          <w:kern w:val="2"/>
          <w:szCs w:val="24"/>
          <w:lang w:val="en-US"/>
        </w:rPr>
        <w:t>-</w:t>
      </w:r>
      <w:r>
        <w:rPr>
          <w:color w:val="000000"/>
          <w:kern w:val="2"/>
          <w:szCs w:val="24"/>
          <w:lang w:val="en-US"/>
        </w:rPr>
        <w:t>默认立面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8"/>
        <w:gridCol w:w="769"/>
        <w:gridCol w:w="770"/>
        <w:gridCol w:w="849"/>
        <w:gridCol w:w="849"/>
        <w:gridCol w:w="782"/>
        <w:gridCol w:w="917"/>
        <w:gridCol w:w="1019"/>
        <w:gridCol w:w="917"/>
        <w:gridCol w:w="917"/>
      </w:tblGrid>
      <w:tr w:rsidR="00CB1FE3">
        <w:tc>
          <w:tcPr>
            <w:tcW w:w="65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序号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门窗编号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楼层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数量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单个面积（㎡）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总面积（㎡）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窗太阳得热系数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外遮阳编号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外遮阳系数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综合太阳得热系数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36.900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36.900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2~3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34.440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68.880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4~8,10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29.520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177.120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9,11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14.760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59.040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888" w:type="dxa"/>
            <w:vAlign w:val="center"/>
          </w:tcPr>
          <w:p w:rsidR="00CB1FE3" w:rsidRDefault="00CB1FE3"/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44.280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44.280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65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BYC1521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C0615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0.900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2.700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lastRenderedPageBreak/>
              <w:t>8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C0915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1~2,4~12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1.350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55.350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9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C0921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1.890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7.560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1.500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30.000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11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C1021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2.100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C1215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1.800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36.000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C1221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2.520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5.040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14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C1321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2.730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2.730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15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C1415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1~2,4~13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2.100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25.200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16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1~2,4~13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87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195.750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17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C1521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22.050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C1815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1~2,4~11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29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2.700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78.300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19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C1821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3.780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11.340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20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C2215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3.300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3.300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21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C2315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3.450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3.450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22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C2715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4.050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4.050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23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C3315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2,12~13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4.950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29.700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24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C6015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9.000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9.000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25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乙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3930" w:type="dxa"/>
            <w:gridSpan w:val="5"/>
            <w:shd w:val="clear" w:color="auto" w:fill="E6E6E6"/>
            <w:vAlign w:val="center"/>
          </w:tcPr>
          <w:p w:rsidR="00CB1FE3" w:rsidRDefault="003844CF">
            <w:r>
              <w:t>立面总面积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917.340</w:t>
            </w:r>
          </w:p>
        </w:tc>
        <w:tc>
          <w:tcPr>
            <w:tcW w:w="2715" w:type="dxa"/>
            <w:gridSpan w:val="3"/>
            <w:shd w:val="clear" w:color="auto" w:fill="E6E6E6"/>
            <w:vAlign w:val="center"/>
          </w:tcPr>
          <w:p w:rsidR="00CB1FE3" w:rsidRDefault="003844CF">
            <w:r>
              <w:t>综合太阳得热系数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3. </w:t>
      </w:r>
      <w:r>
        <w:rPr>
          <w:color w:val="000000"/>
          <w:kern w:val="2"/>
          <w:szCs w:val="24"/>
          <w:lang w:val="en-US"/>
        </w:rPr>
        <w:t>东向：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东</w:t>
      </w:r>
      <w:r>
        <w:rPr>
          <w:color w:val="000000"/>
          <w:kern w:val="2"/>
          <w:szCs w:val="24"/>
          <w:lang w:val="en-US"/>
        </w:rPr>
        <w:t>-</w:t>
      </w:r>
      <w:r>
        <w:rPr>
          <w:color w:val="000000"/>
          <w:kern w:val="2"/>
          <w:szCs w:val="24"/>
          <w:lang w:val="en-US"/>
        </w:rPr>
        <w:t>默认立面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8"/>
        <w:gridCol w:w="769"/>
        <w:gridCol w:w="770"/>
        <w:gridCol w:w="849"/>
        <w:gridCol w:w="849"/>
        <w:gridCol w:w="782"/>
        <w:gridCol w:w="917"/>
        <w:gridCol w:w="1019"/>
        <w:gridCol w:w="917"/>
        <w:gridCol w:w="917"/>
      </w:tblGrid>
      <w:tr w:rsidR="00CB1FE3">
        <w:tc>
          <w:tcPr>
            <w:tcW w:w="65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序号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门窗编号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楼层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数量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单个面积（㎡）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总面积（㎡）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窗太阳得热系数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外遮阳编号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外遮阳系数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综合太阳得热系数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4.500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18.000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16.800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3.300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13.200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4~12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9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20.250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C2815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8.400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3930" w:type="dxa"/>
            <w:gridSpan w:val="5"/>
            <w:shd w:val="clear" w:color="auto" w:fill="E6E6E6"/>
            <w:vAlign w:val="center"/>
          </w:tcPr>
          <w:p w:rsidR="00CB1FE3" w:rsidRDefault="003844CF">
            <w:r>
              <w:t>立面总面积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76.650</w:t>
            </w:r>
          </w:p>
        </w:tc>
        <w:tc>
          <w:tcPr>
            <w:tcW w:w="2715" w:type="dxa"/>
            <w:gridSpan w:val="3"/>
            <w:shd w:val="clear" w:color="auto" w:fill="E6E6E6"/>
            <w:vAlign w:val="center"/>
          </w:tcPr>
          <w:p w:rsidR="00CB1FE3" w:rsidRDefault="003844CF">
            <w:r>
              <w:t>综合太阳得热系数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4. </w:t>
      </w:r>
      <w:r>
        <w:rPr>
          <w:color w:val="000000"/>
          <w:kern w:val="2"/>
          <w:szCs w:val="24"/>
          <w:lang w:val="en-US"/>
        </w:rPr>
        <w:t>西向：</w:t>
      </w:r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西</w:t>
      </w:r>
      <w:r>
        <w:rPr>
          <w:color w:val="000000"/>
          <w:kern w:val="2"/>
          <w:szCs w:val="24"/>
          <w:lang w:val="en-US"/>
        </w:rPr>
        <w:t>-</w:t>
      </w:r>
      <w:r>
        <w:rPr>
          <w:color w:val="000000"/>
          <w:kern w:val="2"/>
          <w:szCs w:val="24"/>
          <w:lang w:val="en-US"/>
        </w:rPr>
        <w:t>默认立面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8"/>
        <w:gridCol w:w="769"/>
        <w:gridCol w:w="770"/>
        <w:gridCol w:w="849"/>
        <w:gridCol w:w="849"/>
        <w:gridCol w:w="782"/>
        <w:gridCol w:w="917"/>
        <w:gridCol w:w="1019"/>
        <w:gridCol w:w="917"/>
        <w:gridCol w:w="917"/>
      </w:tblGrid>
      <w:tr w:rsidR="00CB1FE3">
        <w:tc>
          <w:tcPr>
            <w:tcW w:w="65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lastRenderedPageBreak/>
              <w:t>序号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门窗编号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楼层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数量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单个面积（㎡）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总面积（㎡）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构造编号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窗太阳得热系数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外遮阳编号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外遮阳系数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综合太阳得热系数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C0415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0.600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0.600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4.500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13.500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16.800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C1015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3.300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13.200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C1515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2,4~12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2.250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22.500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C1521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3.150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656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888" w:type="dxa"/>
            <w:vAlign w:val="center"/>
          </w:tcPr>
          <w:p w:rsidR="00CB1FE3" w:rsidRDefault="003844CF">
            <w:r>
              <w:t>C2815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769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4.200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12.600</w:t>
            </w:r>
          </w:p>
        </w:tc>
        <w:tc>
          <w:tcPr>
            <w:tcW w:w="781" w:type="dxa"/>
            <w:vAlign w:val="center"/>
          </w:tcPr>
          <w:p w:rsidR="00CB1FE3" w:rsidRDefault="003844CF">
            <w:r>
              <w:t>18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  <w:tr w:rsidR="00CB1FE3">
        <w:tc>
          <w:tcPr>
            <w:tcW w:w="3930" w:type="dxa"/>
            <w:gridSpan w:val="5"/>
            <w:shd w:val="clear" w:color="auto" w:fill="E6E6E6"/>
            <w:vAlign w:val="center"/>
          </w:tcPr>
          <w:p w:rsidR="00CB1FE3" w:rsidRDefault="003844CF">
            <w:r>
              <w:t>立面总面积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848" w:type="dxa"/>
            <w:vAlign w:val="center"/>
          </w:tcPr>
          <w:p w:rsidR="00CB1FE3" w:rsidRDefault="003844CF">
            <w:r>
              <w:t>82.350</w:t>
            </w:r>
          </w:p>
        </w:tc>
        <w:tc>
          <w:tcPr>
            <w:tcW w:w="2715" w:type="dxa"/>
            <w:gridSpan w:val="3"/>
            <w:shd w:val="clear" w:color="auto" w:fill="E6E6E6"/>
            <w:vAlign w:val="center"/>
          </w:tcPr>
          <w:p w:rsidR="00CB1FE3" w:rsidRDefault="003844CF">
            <w:r>
              <w:t>综合太阳得热系数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1.000</w:t>
            </w:r>
          </w:p>
        </w:tc>
        <w:tc>
          <w:tcPr>
            <w:tcW w:w="916" w:type="dxa"/>
            <w:vAlign w:val="center"/>
          </w:tcPr>
          <w:p w:rsidR="00CB1FE3" w:rsidRDefault="003844CF">
            <w:r>
              <w:t>0.420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54" w:name="_Toc8935438"/>
      <w:r>
        <w:rPr>
          <w:color w:val="000000"/>
          <w:kern w:val="2"/>
          <w:szCs w:val="24"/>
        </w:rPr>
        <w:t>总体热工性能</w:t>
      </w:r>
      <w:bookmarkEnd w:id="54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018"/>
        <w:gridCol w:w="1018"/>
        <w:gridCol w:w="1132"/>
        <w:gridCol w:w="1246"/>
        <w:gridCol w:w="1076"/>
        <w:gridCol w:w="1466"/>
        <w:gridCol w:w="1132"/>
      </w:tblGrid>
      <w:tr w:rsidR="00CB1FE3"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朝向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立面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面积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传热系数</w:t>
            </w:r>
          </w:p>
        </w:tc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综合太阳得热系数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窗墙比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标准要求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结论</w:t>
            </w:r>
          </w:p>
        </w:tc>
      </w:tr>
      <w:tr w:rsidR="00CB1FE3"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r>
              <w:t>南向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南</w:t>
            </w:r>
            <w:r>
              <w:t>-</w:t>
            </w:r>
            <w:r>
              <w:t>默认立面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1317.18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2.40</w:t>
            </w:r>
          </w:p>
        </w:tc>
        <w:tc>
          <w:tcPr>
            <w:tcW w:w="1245" w:type="dxa"/>
            <w:vAlign w:val="center"/>
          </w:tcPr>
          <w:p w:rsidR="00CB1FE3" w:rsidRDefault="003844CF">
            <w:r>
              <w:t>0.42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0.40</w:t>
            </w:r>
          </w:p>
        </w:tc>
        <w:tc>
          <w:tcPr>
            <w:tcW w:w="1465" w:type="dxa"/>
            <w:vAlign w:val="center"/>
          </w:tcPr>
          <w:p w:rsidR="00CB1FE3" w:rsidRDefault="003844CF">
            <w:r>
              <w:t>K≤2.40, SHGC≤0.48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满足</w:t>
            </w:r>
          </w:p>
        </w:tc>
      </w:tr>
      <w:tr w:rsidR="00CB1FE3"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r>
              <w:t>北向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北</w:t>
            </w:r>
            <w:r>
              <w:t>-</w:t>
            </w:r>
            <w:r>
              <w:t>默认立面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917.34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2.40</w:t>
            </w:r>
          </w:p>
        </w:tc>
        <w:tc>
          <w:tcPr>
            <w:tcW w:w="1245" w:type="dxa"/>
            <w:vAlign w:val="center"/>
          </w:tcPr>
          <w:p w:rsidR="00CB1FE3" w:rsidRDefault="003844CF">
            <w:r>
              <w:t>0.42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0.28</w:t>
            </w:r>
          </w:p>
        </w:tc>
        <w:tc>
          <w:tcPr>
            <w:tcW w:w="1465" w:type="dxa"/>
            <w:vAlign w:val="center"/>
          </w:tcPr>
          <w:p w:rsidR="00CB1FE3" w:rsidRDefault="003844CF">
            <w:r>
              <w:t>K≤2.70, SHGC(</w:t>
            </w:r>
            <w:r>
              <w:t>不要求</w:t>
            </w:r>
            <w:r>
              <w:t>)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满足</w:t>
            </w:r>
          </w:p>
        </w:tc>
      </w:tr>
      <w:tr w:rsidR="00CB1FE3"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r>
              <w:t>东向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东</w:t>
            </w:r>
            <w:r>
              <w:t>-</w:t>
            </w:r>
            <w:r>
              <w:t>默认立面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76.65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2.40</w:t>
            </w:r>
          </w:p>
        </w:tc>
        <w:tc>
          <w:tcPr>
            <w:tcW w:w="1245" w:type="dxa"/>
            <w:vAlign w:val="center"/>
          </w:tcPr>
          <w:p w:rsidR="00CB1FE3" w:rsidRDefault="003844CF">
            <w:r>
              <w:t>0.42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0.07</w:t>
            </w:r>
          </w:p>
        </w:tc>
        <w:tc>
          <w:tcPr>
            <w:tcW w:w="1465" w:type="dxa"/>
            <w:vAlign w:val="center"/>
          </w:tcPr>
          <w:p w:rsidR="00CB1FE3" w:rsidRDefault="003844CF">
            <w:r>
              <w:t>K≤3.00, SHGC(</w:t>
            </w:r>
            <w:r>
              <w:t>不要求</w:t>
            </w:r>
            <w:r>
              <w:t>)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满足</w:t>
            </w:r>
          </w:p>
        </w:tc>
      </w:tr>
      <w:tr w:rsidR="00CB1FE3"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r>
              <w:t>西向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西</w:t>
            </w:r>
            <w:r>
              <w:t>-</w:t>
            </w:r>
            <w:r>
              <w:t>默认立面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82.35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2.40</w:t>
            </w:r>
          </w:p>
        </w:tc>
        <w:tc>
          <w:tcPr>
            <w:tcW w:w="1245" w:type="dxa"/>
            <w:vAlign w:val="center"/>
          </w:tcPr>
          <w:p w:rsidR="00CB1FE3" w:rsidRDefault="003844CF">
            <w:r>
              <w:t>0.42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0.07</w:t>
            </w:r>
          </w:p>
        </w:tc>
        <w:tc>
          <w:tcPr>
            <w:tcW w:w="1465" w:type="dxa"/>
            <w:vAlign w:val="center"/>
          </w:tcPr>
          <w:p w:rsidR="00CB1FE3" w:rsidRDefault="003844CF">
            <w:r>
              <w:t>K≤3.00, SHGC(</w:t>
            </w:r>
            <w:r>
              <w:t>不要求</w:t>
            </w:r>
            <w:r>
              <w:t>)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满足</w:t>
            </w:r>
          </w:p>
        </w:tc>
      </w:tr>
      <w:tr w:rsidR="00CB1FE3"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r>
              <w:t>综合平均</w:t>
            </w:r>
          </w:p>
        </w:tc>
        <w:tc>
          <w:tcPr>
            <w:tcW w:w="1018" w:type="dxa"/>
            <w:vAlign w:val="center"/>
          </w:tcPr>
          <w:p w:rsidR="00CB1FE3" w:rsidRDefault="00CB1FE3"/>
        </w:tc>
        <w:tc>
          <w:tcPr>
            <w:tcW w:w="1018" w:type="dxa"/>
            <w:vAlign w:val="center"/>
          </w:tcPr>
          <w:p w:rsidR="00CB1FE3" w:rsidRDefault="003844CF">
            <w:r>
              <w:t>2393.52</w:t>
            </w:r>
          </w:p>
        </w:tc>
        <w:tc>
          <w:tcPr>
            <w:tcW w:w="1131" w:type="dxa"/>
            <w:vAlign w:val="center"/>
          </w:tcPr>
          <w:p w:rsidR="00CB1FE3" w:rsidRDefault="003844CF">
            <w:r>
              <w:t>2.40</w:t>
            </w:r>
          </w:p>
        </w:tc>
        <w:tc>
          <w:tcPr>
            <w:tcW w:w="1245" w:type="dxa"/>
            <w:vAlign w:val="center"/>
          </w:tcPr>
          <w:p w:rsidR="00CB1FE3" w:rsidRDefault="003844CF">
            <w:r>
              <w:t>0.42</w:t>
            </w:r>
          </w:p>
        </w:tc>
        <w:tc>
          <w:tcPr>
            <w:tcW w:w="1075" w:type="dxa"/>
            <w:vAlign w:val="center"/>
          </w:tcPr>
          <w:p w:rsidR="00CB1FE3" w:rsidRDefault="003844CF">
            <w:r>
              <w:t>0.27</w:t>
            </w:r>
          </w:p>
        </w:tc>
        <w:tc>
          <w:tcPr>
            <w:tcW w:w="1465" w:type="dxa"/>
            <w:vAlign w:val="center"/>
          </w:tcPr>
          <w:p w:rsidR="00CB1FE3" w:rsidRDefault="00CB1FE3"/>
        </w:tc>
        <w:tc>
          <w:tcPr>
            <w:tcW w:w="1131" w:type="dxa"/>
            <w:vAlign w:val="center"/>
          </w:tcPr>
          <w:p w:rsidR="00CB1FE3" w:rsidRDefault="00CB1FE3"/>
        </w:tc>
      </w:tr>
      <w:tr w:rsidR="00CB1FE3"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8083" w:type="dxa"/>
            <w:gridSpan w:val="7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3.3.1</w:t>
            </w:r>
            <w:r>
              <w:t>条</w:t>
            </w:r>
          </w:p>
        </w:tc>
      </w:tr>
      <w:tr w:rsidR="00CB1FE3"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8083" w:type="dxa"/>
            <w:gridSpan w:val="7"/>
            <w:vAlign w:val="center"/>
          </w:tcPr>
          <w:p w:rsidR="00CB1FE3" w:rsidRDefault="003844CF">
            <w:r>
              <w:t>外窗传热系数和太阳得热系数满足表</w:t>
            </w:r>
            <w:r>
              <w:t>3.3.1-3</w:t>
            </w:r>
            <w:r>
              <w:t>的要求</w:t>
            </w:r>
          </w:p>
        </w:tc>
      </w:tr>
      <w:tr w:rsidR="00CB1FE3">
        <w:tc>
          <w:tcPr>
            <w:tcW w:w="1245" w:type="dxa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8083" w:type="dxa"/>
            <w:gridSpan w:val="7"/>
            <w:vAlign w:val="center"/>
          </w:tcPr>
          <w:p w:rsidR="00CB1FE3" w:rsidRDefault="003844CF">
            <w:r>
              <w:t>满足</w:t>
            </w:r>
          </w:p>
        </w:tc>
      </w:tr>
    </w:tbl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注：本表所统计的外窗包含凸窗。</w:t>
      </w:r>
    </w:p>
    <w:p w:rsidR="00CB1FE3" w:rsidRDefault="003844CF">
      <w:pPr>
        <w:pStyle w:val="2"/>
        <w:widowControl w:val="0"/>
        <w:rPr>
          <w:kern w:val="2"/>
        </w:rPr>
      </w:pPr>
      <w:bookmarkStart w:id="55" w:name="_Toc8935439"/>
      <w:r>
        <w:rPr>
          <w:kern w:val="2"/>
        </w:rPr>
        <w:t>周边地面构造</w:t>
      </w:r>
      <w:bookmarkEnd w:id="55"/>
    </w:p>
    <w:p w:rsidR="00CB1FE3" w:rsidRDefault="003844CF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56" w:name="_Toc8935440"/>
      <w:r>
        <w:rPr>
          <w:color w:val="000000"/>
          <w:kern w:val="2"/>
          <w:szCs w:val="24"/>
        </w:rPr>
        <w:t>周边地面构造一</w:t>
      </w:r>
      <w:bookmarkEnd w:id="56"/>
    </w:p>
    <w:p w:rsidR="00CB1FE3" w:rsidRDefault="000F5D2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本工程无此项内容</w:t>
      </w:r>
    </w:p>
    <w:p w:rsidR="00CB1FE3" w:rsidRDefault="003844CF">
      <w:pPr>
        <w:pStyle w:val="2"/>
        <w:widowControl w:val="0"/>
        <w:rPr>
          <w:kern w:val="2"/>
        </w:rPr>
      </w:pPr>
      <w:bookmarkStart w:id="57" w:name="_Toc8935441"/>
      <w:r>
        <w:rPr>
          <w:kern w:val="2"/>
        </w:rPr>
        <w:t>采暖地下室外墙构造</w:t>
      </w:r>
      <w:bookmarkEnd w:id="57"/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本工程无此项内容</w:t>
      </w:r>
    </w:p>
    <w:p w:rsidR="00CB1FE3" w:rsidRDefault="003844CF">
      <w:pPr>
        <w:pStyle w:val="2"/>
        <w:widowControl w:val="0"/>
        <w:rPr>
          <w:kern w:val="2"/>
        </w:rPr>
      </w:pPr>
      <w:bookmarkStart w:id="58" w:name="_Toc8935442"/>
      <w:r>
        <w:rPr>
          <w:kern w:val="2"/>
        </w:rPr>
        <w:lastRenderedPageBreak/>
        <w:t>变形缝</w:t>
      </w:r>
      <w:bookmarkEnd w:id="58"/>
    </w:p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本工程无此项内容</w:t>
      </w:r>
    </w:p>
    <w:p w:rsidR="00CB1FE3" w:rsidRDefault="003844CF">
      <w:pPr>
        <w:pStyle w:val="2"/>
        <w:widowControl w:val="0"/>
        <w:rPr>
          <w:kern w:val="2"/>
        </w:rPr>
      </w:pPr>
      <w:bookmarkStart w:id="59" w:name="_Toc8935443"/>
      <w:r>
        <w:rPr>
          <w:kern w:val="2"/>
        </w:rPr>
        <w:t>有效通风换气面积</w:t>
      </w:r>
      <w:bookmarkEnd w:id="59"/>
    </w:p>
    <w:tbl>
      <w:tblPr>
        <w:tblW w:w="9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424"/>
        <w:gridCol w:w="1087"/>
        <w:gridCol w:w="1087"/>
        <w:gridCol w:w="1424"/>
        <w:gridCol w:w="1087"/>
        <w:gridCol w:w="1004"/>
        <w:gridCol w:w="1004"/>
      </w:tblGrid>
      <w:tr w:rsidR="00DD316D" w:rsidTr="00DD316D">
        <w:trPr>
          <w:trHeight w:val="691"/>
        </w:trPr>
        <w:tc>
          <w:tcPr>
            <w:tcW w:w="1062" w:type="dxa"/>
            <w:shd w:val="clear" w:color="auto" w:fill="E6E6E6"/>
            <w:vAlign w:val="center"/>
          </w:tcPr>
          <w:p w:rsidR="00DD316D" w:rsidRDefault="00DD316D">
            <w:pPr>
              <w:jc w:val="center"/>
            </w:pPr>
            <w:r>
              <w:t>楼层</w:t>
            </w:r>
          </w:p>
        </w:tc>
        <w:tc>
          <w:tcPr>
            <w:tcW w:w="1424" w:type="dxa"/>
            <w:shd w:val="clear" w:color="auto" w:fill="E6E6E6"/>
            <w:vAlign w:val="center"/>
          </w:tcPr>
          <w:p w:rsidR="00DD316D" w:rsidRDefault="00DD316D">
            <w:pPr>
              <w:jc w:val="center"/>
            </w:pPr>
            <w:r>
              <w:t>房间编号</w:t>
            </w:r>
          </w:p>
        </w:tc>
        <w:tc>
          <w:tcPr>
            <w:tcW w:w="1087" w:type="dxa"/>
            <w:shd w:val="clear" w:color="auto" w:fill="E6E6E6"/>
            <w:vAlign w:val="center"/>
          </w:tcPr>
          <w:p w:rsidR="00DD316D" w:rsidRDefault="00DD316D">
            <w:pPr>
              <w:jc w:val="center"/>
            </w:pPr>
            <w:r>
              <w:t>房间面积（㎡）</w:t>
            </w:r>
          </w:p>
        </w:tc>
        <w:tc>
          <w:tcPr>
            <w:tcW w:w="1087" w:type="dxa"/>
            <w:shd w:val="clear" w:color="auto" w:fill="E6E6E6"/>
            <w:vAlign w:val="center"/>
          </w:tcPr>
          <w:p w:rsidR="00DD316D" w:rsidRDefault="00DD316D">
            <w:pPr>
              <w:jc w:val="center"/>
            </w:pPr>
            <w:r>
              <w:t>立面面积（㎡）</w:t>
            </w:r>
          </w:p>
        </w:tc>
        <w:tc>
          <w:tcPr>
            <w:tcW w:w="1424" w:type="dxa"/>
            <w:shd w:val="clear" w:color="auto" w:fill="E6E6E6"/>
            <w:vAlign w:val="center"/>
          </w:tcPr>
          <w:p w:rsidR="00DD316D" w:rsidRDefault="00DD316D">
            <w:pPr>
              <w:jc w:val="center"/>
            </w:pPr>
            <w:r>
              <w:t>门窗编号</w:t>
            </w:r>
          </w:p>
        </w:tc>
        <w:tc>
          <w:tcPr>
            <w:tcW w:w="1087" w:type="dxa"/>
            <w:shd w:val="clear" w:color="auto" w:fill="E6E6E6"/>
            <w:vAlign w:val="center"/>
          </w:tcPr>
          <w:p w:rsidR="00DD316D" w:rsidRDefault="00DD316D">
            <w:pPr>
              <w:jc w:val="center"/>
            </w:pPr>
            <w:r>
              <w:t>门窗面积（㎡）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DD316D" w:rsidRDefault="00DD316D">
            <w:pPr>
              <w:jc w:val="center"/>
            </w:pPr>
            <w:r>
              <w:t>有效通风面积比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DD316D" w:rsidRDefault="00DD316D">
            <w:pPr>
              <w:jc w:val="center"/>
            </w:pPr>
            <w:r>
              <w:t>门窗类型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 w:val="restart"/>
            <w:vAlign w:val="center"/>
          </w:tcPr>
          <w:p w:rsidR="00DD316D" w:rsidRDefault="00DD316D">
            <w:r>
              <w:t>1</w:t>
            </w:r>
          </w:p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1004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159.58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137.70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C1615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2.40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C1615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2.40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C1615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2.40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C1615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2.40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1005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66.34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81.00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1016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26.25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29.25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1017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18.20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13.50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1019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25.08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18.00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C0615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0.90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C0615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0.90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1022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31.30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22.95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C0615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0.90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1024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37.70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27.00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1026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25.73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18.90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C1015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C1015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1033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9.35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7.43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1034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10.13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12.15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 w:val="restart"/>
            <w:vAlign w:val="center"/>
          </w:tcPr>
          <w:p w:rsidR="00DD316D" w:rsidRDefault="00DD316D">
            <w:r>
              <w:t>2</w:t>
            </w:r>
          </w:p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2005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66.60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75.60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2015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33.83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49.98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2018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18.20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12.60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2019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18.20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12.60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2026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35.40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23.71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2028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18.85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40.32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2032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18.97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17.43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 w:val="restart"/>
            <w:vAlign w:val="center"/>
          </w:tcPr>
          <w:p w:rsidR="00DD316D" w:rsidRDefault="00DD316D">
            <w:r>
              <w:t>3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3012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18.85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40.32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乙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3017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10.13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11.34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C0921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1.89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3018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10.25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28.56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C0921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1.89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 w:val="restart"/>
            <w:vAlign w:val="center"/>
          </w:tcPr>
          <w:p w:rsidR="00DD316D" w:rsidRDefault="00DD316D">
            <w:r>
              <w:t>4</w:t>
            </w:r>
          </w:p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8002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97.17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79.92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C1615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2.40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C1615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2.40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8007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29.29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21.86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8017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33.80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42.84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8028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37.70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21.60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8031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18.85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34.56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8035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18.95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14.94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 w:val="restart"/>
            <w:vAlign w:val="center"/>
          </w:tcPr>
          <w:p w:rsidR="00DD316D" w:rsidRDefault="00DD316D">
            <w:r>
              <w:t>9</w:t>
            </w:r>
          </w:p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9001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66.26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64.80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9002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66.25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64.80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9006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28.00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20.96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9021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18.92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19.44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9029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37.45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21.28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9032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18.85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34.56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9036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21.32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34.20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9037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18.98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14.97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 w:val="restart"/>
            <w:vAlign w:val="center"/>
          </w:tcPr>
          <w:p w:rsidR="00DD316D" w:rsidRDefault="00DD316D">
            <w:r>
              <w:t>10</w:t>
            </w:r>
          </w:p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10001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66.26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64.80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10002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66.26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64.80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10006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29.82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21.83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10021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18.92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19.44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10028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39.65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22.68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1.80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10031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18.85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34.56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10035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18.98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14.94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10037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21.31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34.18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 w:val="restart"/>
            <w:vAlign w:val="center"/>
          </w:tcPr>
          <w:p w:rsidR="00DD316D" w:rsidRDefault="00DD316D">
            <w:r>
              <w:t>12</w:t>
            </w:r>
          </w:p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12001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258.00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212.61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C3415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5.10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C3415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5.10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C3415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5.10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C2715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4.05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8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C2815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4.20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C3315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4.95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12002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378.23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298.20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C3315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4.95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C2815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4.20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C2215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3.30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C3315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4.95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8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C2315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3.45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C2715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4.05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C2715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4.05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C3415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5.10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C3415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5.10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C3415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5.10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12005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7.25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14.58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12007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15.35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8.91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C0915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1.35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8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12010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18.20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16.20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12011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18.92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29.16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12016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31.05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27.54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C3315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4.95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 w:val="restart"/>
            <w:vAlign w:val="center"/>
          </w:tcPr>
          <w:p w:rsidR="00DD316D" w:rsidRDefault="00DD316D">
            <w:r>
              <w:t>12018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18.65</w:t>
            </w:r>
          </w:p>
        </w:tc>
        <w:tc>
          <w:tcPr>
            <w:tcW w:w="1087" w:type="dxa"/>
            <w:vMerge w:val="restart"/>
            <w:vAlign w:val="center"/>
          </w:tcPr>
          <w:p w:rsidR="00DD316D" w:rsidRDefault="00DD316D">
            <w:r>
              <w:t>51.84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087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C2815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4.20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72"/>
        </w:trPr>
        <w:tc>
          <w:tcPr>
            <w:tcW w:w="1062" w:type="dxa"/>
            <w:vMerge w:val="restart"/>
            <w:vAlign w:val="center"/>
          </w:tcPr>
          <w:p w:rsidR="00DD316D" w:rsidRDefault="00DD316D">
            <w:r>
              <w:t>13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13001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18.20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37.80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C1415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2.10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13002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18.92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25.20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8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13003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44.36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49.20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13007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18.74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55.74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C1515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2.25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  <w:tr w:rsidR="00DD316D" w:rsidTr="00DD316D">
        <w:trPr>
          <w:trHeight w:val="180"/>
        </w:trPr>
        <w:tc>
          <w:tcPr>
            <w:tcW w:w="1062" w:type="dxa"/>
            <w:vMerge/>
            <w:vAlign w:val="center"/>
          </w:tcPr>
          <w:p w:rsidR="00DD316D" w:rsidRDefault="00DD316D"/>
        </w:tc>
        <w:tc>
          <w:tcPr>
            <w:tcW w:w="1424" w:type="dxa"/>
            <w:vAlign w:val="center"/>
          </w:tcPr>
          <w:p w:rsidR="00DD316D" w:rsidRDefault="00DD316D">
            <w:r>
              <w:t>13009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18.49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30.90</w:t>
            </w:r>
          </w:p>
        </w:tc>
        <w:tc>
          <w:tcPr>
            <w:tcW w:w="1424" w:type="dxa"/>
            <w:vAlign w:val="center"/>
          </w:tcPr>
          <w:p w:rsidR="00DD316D" w:rsidRDefault="00DD316D">
            <w:r>
              <w:t>C3315</w:t>
            </w:r>
          </w:p>
        </w:tc>
        <w:tc>
          <w:tcPr>
            <w:tcW w:w="1087" w:type="dxa"/>
            <w:vAlign w:val="center"/>
          </w:tcPr>
          <w:p w:rsidR="00DD316D" w:rsidRDefault="00DD316D">
            <w:r>
              <w:t>4.95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0.50</w:t>
            </w:r>
          </w:p>
        </w:tc>
        <w:tc>
          <w:tcPr>
            <w:tcW w:w="1004" w:type="dxa"/>
            <w:vAlign w:val="center"/>
          </w:tcPr>
          <w:p w:rsidR="00DD316D" w:rsidRDefault="00DD316D">
            <w:r>
              <w:t>外窗</w:t>
            </w:r>
          </w:p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70"/>
      </w:tblGrid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通风换气装置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有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3.2.8</w:t>
            </w:r>
            <w:r>
              <w:t>条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甲类建筑外窗有效通风换气面积不宜小于所在房间立面面积的</w:t>
            </w:r>
            <w:r>
              <w:t xml:space="preserve">10% 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满足</w:t>
            </w:r>
          </w:p>
        </w:tc>
      </w:tr>
    </w:tbl>
    <w:p w:rsidR="00CB1FE3" w:rsidRDefault="003844CF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注：达标时只列出一项，不达标时列出全部不达标项</w:t>
      </w:r>
    </w:p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pPr>
        <w:pStyle w:val="2"/>
        <w:widowControl w:val="0"/>
        <w:rPr>
          <w:kern w:val="2"/>
        </w:rPr>
      </w:pPr>
      <w:bookmarkStart w:id="60" w:name="_Toc8935444"/>
      <w:r>
        <w:rPr>
          <w:kern w:val="2"/>
        </w:rPr>
        <w:t>非中空窗面积比</w:t>
      </w:r>
      <w:bookmarkEnd w:id="60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410"/>
        <w:gridCol w:w="1585"/>
        <w:gridCol w:w="1585"/>
        <w:gridCol w:w="1585"/>
        <w:gridCol w:w="792"/>
        <w:gridCol w:w="1018"/>
      </w:tblGrid>
      <w:tr w:rsidR="00CB1FE3">
        <w:tc>
          <w:tcPr>
            <w:tcW w:w="135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朝向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立面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非中空玻璃面</w:t>
            </w:r>
            <w:r>
              <w:lastRenderedPageBreak/>
              <w:t>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lastRenderedPageBreak/>
              <w:t>透光面积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非中空面积比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限值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结论</w:t>
            </w:r>
          </w:p>
        </w:tc>
      </w:tr>
      <w:tr w:rsidR="00CB1FE3">
        <w:tc>
          <w:tcPr>
            <w:tcW w:w="1358" w:type="dxa"/>
            <w:shd w:val="clear" w:color="auto" w:fill="E6E6E6"/>
            <w:vAlign w:val="center"/>
          </w:tcPr>
          <w:p w:rsidR="00CB1FE3" w:rsidRDefault="003844CF">
            <w:r>
              <w:lastRenderedPageBreak/>
              <w:t>南向</w:t>
            </w:r>
          </w:p>
        </w:tc>
        <w:tc>
          <w:tcPr>
            <w:tcW w:w="1409" w:type="dxa"/>
            <w:vAlign w:val="center"/>
          </w:tcPr>
          <w:p w:rsidR="00CB1FE3" w:rsidRDefault="003844CF">
            <w:r>
              <w:t>南</w:t>
            </w:r>
            <w:r>
              <w:t>-</w:t>
            </w:r>
            <w:r>
              <w:t>默认立面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0.00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890.94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0.00</w:t>
            </w:r>
          </w:p>
        </w:tc>
        <w:tc>
          <w:tcPr>
            <w:tcW w:w="792" w:type="dxa"/>
            <w:vAlign w:val="center"/>
          </w:tcPr>
          <w:p w:rsidR="00CB1FE3" w:rsidRDefault="003844CF">
            <w:r>
              <w:t>0.15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满足</w:t>
            </w:r>
          </w:p>
        </w:tc>
      </w:tr>
      <w:tr w:rsidR="00CB1FE3">
        <w:tc>
          <w:tcPr>
            <w:tcW w:w="1358" w:type="dxa"/>
            <w:shd w:val="clear" w:color="auto" w:fill="E6E6E6"/>
            <w:vAlign w:val="center"/>
          </w:tcPr>
          <w:p w:rsidR="00CB1FE3" w:rsidRDefault="003844CF">
            <w:r>
              <w:t>北向</w:t>
            </w:r>
          </w:p>
        </w:tc>
        <w:tc>
          <w:tcPr>
            <w:tcW w:w="1409" w:type="dxa"/>
            <w:vAlign w:val="center"/>
          </w:tcPr>
          <w:p w:rsidR="00CB1FE3" w:rsidRDefault="003844CF">
            <w:r>
              <w:t>北</w:t>
            </w:r>
            <w:r>
              <w:t>-</w:t>
            </w:r>
            <w:r>
              <w:t>默认立面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0.00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629.46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0.00</w:t>
            </w:r>
          </w:p>
        </w:tc>
        <w:tc>
          <w:tcPr>
            <w:tcW w:w="792" w:type="dxa"/>
            <w:vAlign w:val="center"/>
          </w:tcPr>
          <w:p w:rsidR="00CB1FE3" w:rsidRDefault="003844CF">
            <w:r>
              <w:t>0.15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满足</w:t>
            </w:r>
          </w:p>
        </w:tc>
      </w:tr>
      <w:tr w:rsidR="00CB1FE3">
        <w:tc>
          <w:tcPr>
            <w:tcW w:w="1358" w:type="dxa"/>
            <w:shd w:val="clear" w:color="auto" w:fill="E6E6E6"/>
            <w:vAlign w:val="center"/>
          </w:tcPr>
          <w:p w:rsidR="00CB1FE3" w:rsidRDefault="003844CF">
            <w:r>
              <w:t>东向</w:t>
            </w:r>
          </w:p>
        </w:tc>
        <w:tc>
          <w:tcPr>
            <w:tcW w:w="1409" w:type="dxa"/>
            <w:vAlign w:val="center"/>
          </w:tcPr>
          <w:p w:rsidR="00CB1FE3" w:rsidRDefault="003844CF">
            <w:r>
              <w:t>东</w:t>
            </w:r>
            <w:r>
              <w:t>-</w:t>
            </w:r>
            <w:r>
              <w:t>默认立面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0.00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67.65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0.00</w:t>
            </w:r>
          </w:p>
        </w:tc>
        <w:tc>
          <w:tcPr>
            <w:tcW w:w="792" w:type="dxa"/>
            <w:vAlign w:val="center"/>
          </w:tcPr>
          <w:p w:rsidR="00CB1FE3" w:rsidRDefault="003844CF">
            <w:r>
              <w:t>0.15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满足</w:t>
            </w:r>
          </w:p>
        </w:tc>
      </w:tr>
      <w:tr w:rsidR="00CB1FE3">
        <w:tc>
          <w:tcPr>
            <w:tcW w:w="1358" w:type="dxa"/>
            <w:shd w:val="clear" w:color="auto" w:fill="E6E6E6"/>
            <w:vAlign w:val="center"/>
          </w:tcPr>
          <w:p w:rsidR="00CB1FE3" w:rsidRDefault="003844CF">
            <w:r>
              <w:t>西向</w:t>
            </w:r>
          </w:p>
        </w:tc>
        <w:tc>
          <w:tcPr>
            <w:tcW w:w="1409" w:type="dxa"/>
            <w:vAlign w:val="center"/>
          </w:tcPr>
          <w:p w:rsidR="00CB1FE3" w:rsidRDefault="003844CF">
            <w:r>
              <w:t>西</w:t>
            </w:r>
            <w:r>
              <w:t>-</w:t>
            </w:r>
            <w:r>
              <w:t>默认立面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0.00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73.35</w:t>
            </w:r>
          </w:p>
        </w:tc>
        <w:tc>
          <w:tcPr>
            <w:tcW w:w="1584" w:type="dxa"/>
            <w:vAlign w:val="center"/>
          </w:tcPr>
          <w:p w:rsidR="00CB1FE3" w:rsidRDefault="003844CF">
            <w:r>
              <w:t>0.00</w:t>
            </w:r>
          </w:p>
        </w:tc>
        <w:tc>
          <w:tcPr>
            <w:tcW w:w="792" w:type="dxa"/>
            <w:vAlign w:val="center"/>
          </w:tcPr>
          <w:p w:rsidR="00CB1FE3" w:rsidRDefault="003844CF">
            <w:r>
              <w:t>0.15</w:t>
            </w:r>
          </w:p>
        </w:tc>
        <w:tc>
          <w:tcPr>
            <w:tcW w:w="1018" w:type="dxa"/>
            <w:vAlign w:val="center"/>
          </w:tcPr>
          <w:p w:rsidR="00CB1FE3" w:rsidRDefault="003844CF">
            <w:r>
              <w:t>满足</w:t>
            </w:r>
          </w:p>
        </w:tc>
      </w:tr>
      <w:tr w:rsidR="00CB1FE3">
        <w:tc>
          <w:tcPr>
            <w:tcW w:w="2767" w:type="dxa"/>
            <w:gridSpan w:val="2"/>
            <w:shd w:val="clear" w:color="auto" w:fill="E6E6E6"/>
            <w:vAlign w:val="center"/>
          </w:tcPr>
          <w:p w:rsidR="00CB1FE3" w:rsidRDefault="003844CF">
            <w:r>
              <w:t>《标准》依据</w:t>
            </w:r>
          </w:p>
        </w:tc>
        <w:tc>
          <w:tcPr>
            <w:tcW w:w="6562" w:type="dxa"/>
            <w:gridSpan w:val="5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3.3.7</w:t>
            </w:r>
            <w:r>
              <w:t>条</w:t>
            </w:r>
          </w:p>
        </w:tc>
      </w:tr>
      <w:tr w:rsidR="00CB1FE3">
        <w:tc>
          <w:tcPr>
            <w:tcW w:w="2767" w:type="dxa"/>
            <w:gridSpan w:val="2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6562" w:type="dxa"/>
            <w:gridSpan w:val="5"/>
            <w:vAlign w:val="center"/>
          </w:tcPr>
          <w:p w:rsidR="00CB1FE3" w:rsidRDefault="003844CF">
            <w:r>
              <w:t>非中空玻璃的面积不应超过同一立面透光面积的</w:t>
            </w:r>
            <w:r>
              <w:t>15%</w:t>
            </w:r>
          </w:p>
        </w:tc>
      </w:tr>
      <w:tr w:rsidR="00CB1FE3">
        <w:tc>
          <w:tcPr>
            <w:tcW w:w="2767" w:type="dxa"/>
            <w:gridSpan w:val="2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6562" w:type="dxa"/>
            <w:gridSpan w:val="5"/>
            <w:vAlign w:val="center"/>
          </w:tcPr>
          <w:p w:rsidR="00CB1FE3" w:rsidRDefault="003844CF">
            <w:r>
              <w:t>满足</w:t>
            </w:r>
          </w:p>
        </w:tc>
      </w:tr>
    </w:tbl>
    <w:p w:rsidR="00CB1FE3" w:rsidRDefault="003844CF">
      <w:pPr>
        <w:pStyle w:val="2"/>
        <w:widowControl w:val="0"/>
        <w:rPr>
          <w:kern w:val="2"/>
        </w:rPr>
      </w:pPr>
      <w:bookmarkStart w:id="61" w:name="_Toc8935445"/>
      <w:r>
        <w:rPr>
          <w:kern w:val="2"/>
        </w:rPr>
        <w:t>外窗气密性</w:t>
      </w:r>
      <w:bookmarkEnd w:id="61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35"/>
        <w:gridCol w:w="3535"/>
      </w:tblGrid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层数</w:t>
            </w:r>
          </w:p>
        </w:tc>
        <w:tc>
          <w:tcPr>
            <w:tcW w:w="3534" w:type="dxa"/>
            <w:vAlign w:val="center"/>
          </w:tcPr>
          <w:p w:rsidR="00CB1FE3" w:rsidRDefault="003844CF">
            <w:r>
              <w:t>1</w:t>
            </w:r>
            <w:r>
              <w:t>～</w:t>
            </w:r>
            <w:r>
              <w:t>9</w:t>
            </w:r>
            <w:r>
              <w:t>层</w:t>
            </w:r>
          </w:p>
        </w:tc>
        <w:tc>
          <w:tcPr>
            <w:tcW w:w="3534" w:type="dxa"/>
            <w:vAlign w:val="center"/>
          </w:tcPr>
          <w:p w:rsidR="00CB1FE3" w:rsidRDefault="003844CF">
            <w:r>
              <w:t>10</w:t>
            </w:r>
            <w:r>
              <w:t>层以上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最不利气密性等级</w:t>
            </w:r>
          </w:p>
        </w:tc>
        <w:tc>
          <w:tcPr>
            <w:tcW w:w="3534" w:type="dxa"/>
            <w:vAlign w:val="center"/>
          </w:tcPr>
          <w:p w:rsidR="00CB1FE3" w:rsidRDefault="00CB1FE3"/>
        </w:tc>
        <w:tc>
          <w:tcPr>
            <w:tcW w:w="3534" w:type="dxa"/>
            <w:vAlign w:val="center"/>
          </w:tcPr>
          <w:p w:rsidR="00CB1FE3" w:rsidRDefault="003844CF">
            <w:r>
              <w:t>7</w:t>
            </w:r>
            <w:r>
              <w:t>级</w:t>
            </w:r>
            <w:r>
              <w:t xml:space="preserve">  C0415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外窗气密性措施</w:t>
            </w:r>
          </w:p>
        </w:tc>
        <w:tc>
          <w:tcPr>
            <w:tcW w:w="3534" w:type="dxa"/>
            <w:vAlign w:val="center"/>
          </w:tcPr>
          <w:p w:rsidR="00CB1FE3" w:rsidRDefault="00CB1FE3"/>
        </w:tc>
        <w:tc>
          <w:tcPr>
            <w:tcW w:w="3534" w:type="dxa"/>
            <w:vAlign w:val="center"/>
          </w:tcPr>
          <w:p w:rsidR="00CB1FE3" w:rsidRDefault="00CB1FE3"/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3534" w:type="dxa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3.3.5</w:t>
            </w:r>
            <w:r>
              <w:t>条，分级与检测方法《建筑外门窗气密、水密、抗风压性能分级及检测方法》（</w:t>
            </w:r>
            <w:r>
              <w:t>GB/T 7106-2008</w:t>
            </w:r>
            <w:r>
              <w:t>）</w:t>
            </w:r>
          </w:p>
        </w:tc>
        <w:tc>
          <w:tcPr>
            <w:tcW w:w="3534" w:type="dxa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3.3.5</w:t>
            </w:r>
            <w:r>
              <w:t>条，分级与检测方法《建筑外门窗气密、水密、抗风压性能分级及检测方法》（</w:t>
            </w:r>
            <w:r>
              <w:t>GB/T 7106-2008</w:t>
            </w:r>
            <w:r>
              <w:t>）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3534" w:type="dxa"/>
            <w:vAlign w:val="center"/>
          </w:tcPr>
          <w:p w:rsidR="00CB1FE3" w:rsidRDefault="003844CF">
            <w:r>
              <w:t>10</w:t>
            </w:r>
            <w:r>
              <w:t>层以下外窗气密性不应低于《建筑外门窗气密、水密、抗风压性能分级及检测方法》（</w:t>
            </w:r>
            <w:r>
              <w:t>GB/T 7106-2008</w:t>
            </w:r>
            <w:r>
              <w:t>）的</w:t>
            </w:r>
            <w:r>
              <w:t>6</w:t>
            </w:r>
            <w:r>
              <w:t>级</w:t>
            </w:r>
          </w:p>
        </w:tc>
        <w:tc>
          <w:tcPr>
            <w:tcW w:w="3534" w:type="dxa"/>
            <w:vAlign w:val="center"/>
          </w:tcPr>
          <w:p w:rsidR="00CB1FE3" w:rsidRDefault="003844CF">
            <w:r>
              <w:t>10</w:t>
            </w:r>
            <w:r>
              <w:t>层及以上外窗气密性不应低于《建筑外门窗气密、水密、抗风压性能分级及检测方法》（</w:t>
            </w:r>
            <w:r>
              <w:t>GB/T 7106-2008</w:t>
            </w:r>
            <w:r>
              <w:t>）的</w:t>
            </w:r>
            <w:r>
              <w:t>7</w:t>
            </w:r>
            <w:r>
              <w:t>级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3534" w:type="dxa"/>
            <w:vAlign w:val="center"/>
          </w:tcPr>
          <w:p w:rsidR="00CB1FE3" w:rsidRDefault="00CB1FE3"/>
        </w:tc>
        <w:tc>
          <w:tcPr>
            <w:tcW w:w="3534" w:type="dxa"/>
            <w:vAlign w:val="center"/>
          </w:tcPr>
          <w:p w:rsidR="00CB1FE3" w:rsidRDefault="003844CF">
            <w:r>
              <w:t>满足</w:t>
            </w:r>
          </w:p>
        </w:tc>
      </w:tr>
    </w:tbl>
    <w:p w:rsidR="00CB1FE3" w:rsidRDefault="003844CF">
      <w:pPr>
        <w:pStyle w:val="2"/>
        <w:widowControl w:val="0"/>
        <w:rPr>
          <w:kern w:val="2"/>
        </w:rPr>
      </w:pPr>
      <w:bookmarkStart w:id="62" w:name="_Toc8935446"/>
      <w:r>
        <w:rPr>
          <w:kern w:val="2"/>
        </w:rPr>
        <w:t>外门气密性</w:t>
      </w:r>
      <w:bookmarkEnd w:id="62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70"/>
      </w:tblGrid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最不利气密性等级</w:t>
            </w:r>
          </w:p>
        </w:tc>
        <w:tc>
          <w:tcPr>
            <w:tcW w:w="7069" w:type="dxa"/>
            <w:vAlign w:val="center"/>
          </w:tcPr>
          <w:p w:rsidR="00CB1FE3" w:rsidRDefault="000F5D2F">
            <w:r>
              <w:rPr>
                <w:rFonts w:hint="eastAsia"/>
              </w:rPr>
              <w:t>4</w:t>
            </w:r>
            <w:r w:rsidR="003844CF">
              <w:t>级</w:t>
            </w:r>
            <w:r w:rsidR="003844CF">
              <w:t xml:space="preserve">  M1021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外门气密性措施</w:t>
            </w:r>
          </w:p>
        </w:tc>
        <w:tc>
          <w:tcPr>
            <w:tcW w:w="7069" w:type="dxa"/>
            <w:vAlign w:val="center"/>
          </w:tcPr>
          <w:p w:rsidR="00CB1FE3" w:rsidRDefault="00CB1FE3"/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3.3.5</w:t>
            </w:r>
            <w:r>
              <w:t>条，分级与检测方法《建筑外门窗气密、水密、抗风压性能分级及检测方法》（</w:t>
            </w:r>
            <w:r>
              <w:t>GB/T 7106-2008</w:t>
            </w:r>
            <w:r>
              <w:t>）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外门气密性不应低于《建筑外门窗气密、水密、抗风压性能分级及检测方法》（</w:t>
            </w:r>
            <w:r>
              <w:t>GB/T 7106-2008</w:t>
            </w:r>
            <w:r>
              <w:t>）的</w:t>
            </w:r>
            <w:r>
              <w:t>4</w:t>
            </w:r>
            <w:r>
              <w:t>级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满足</w:t>
            </w:r>
          </w:p>
        </w:tc>
      </w:tr>
    </w:tbl>
    <w:p w:rsidR="00CB1FE3" w:rsidRDefault="003844CF">
      <w:pPr>
        <w:pStyle w:val="2"/>
        <w:widowControl w:val="0"/>
        <w:rPr>
          <w:kern w:val="2"/>
        </w:rPr>
      </w:pPr>
      <w:bookmarkStart w:id="63" w:name="_Toc8935447"/>
      <w:r>
        <w:rPr>
          <w:kern w:val="2"/>
        </w:rPr>
        <w:t>幕墙气密性</w:t>
      </w:r>
      <w:bookmarkEnd w:id="63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70"/>
      </w:tblGrid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最不利气密性等级</w:t>
            </w:r>
          </w:p>
        </w:tc>
        <w:tc>
          <w:tcPr>
            <w:tcW w:w="7069" w:type="dxa"/>
            <w:vAlign w:val="center"/>
          </w:tcPr>
          <w:p w:rsidR="00CB1FE3" w:rsidRDefault="000F5D2F">
            <w:r>
              <w:rPr>
                <w:rFonts w:hint="eastAsia"/>
              </w:rPr>
              <w:t>3</w:t>
            </w:r>
            <w:r w:rsidR="003844CF">
              <w:t>级</w:t>
            </w:r>
            <w:r w:rsidR="003844CF">
              <w:t xml:space="preserve">  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幕墙气密性措施</w:t>
            </w:r>
          </w:p>
        </w:tc>
        <w:tc>
          <w:tcPr>
            <w:tcW w:w="7069" w:type="dxa"/>
            <w:vAlign w:val="center"/>
          </w:tcPr>
          <w:p w:rsidR="00CB1FE3" w:rsidRDefault="00CB1FE3"/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通风换气装置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有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标准依据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3.3.6</w:t>
            </w:r>
            <w:r>
              <w:t>条，《建筑幕墙》（</w:t>
            </w:r>
            <w:r>
              <w:t>GB/T 21086-2007</w:t>
            </w:r>
            <w:r>
              <w:t>）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t>标准要求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幕墙气密性不应低于《建筑幕墙》（</w:t>
            </w:r>
            <w:r>
              <w:t>GB/T 21086-2007</w:t>
            </w:r>
            <w:r>
              <w:t>）的</w:t>
            </w:r>
            <w:r>
              <w:t>3</w:t>
            </w:r>
            <w:r>
              <w:t>级，即《建筑</w:t>
            </w:r>
            <w:r>
              <w:lastRenderedPageBreak/>
              <w:t>幕墙物理性能分级》</w:t>
            </w:r>
            <w:r>
              <w:t>(GB/T15225-94)</w:t>
            </w:r>
            <w:r>
              <w:t>的</w:t>
            </w:r>
            <w:r>
              <w:t>3</w:t>
            </w:r>
            <w:r>
              <w:t>级</w:t>
            </w:r>
          </w:p>
        </w:tc>
      </w:tr>
      <w:tr w:rsidR="00CB1FE3">
        <w:tc>
          <w:tcPr>
            <w:tcW w:w="2263" w:type="dxa"/>
            <w:shd w:val="clear" w:color="auto" w:fill="E6E6E6"/>
            <w:vAlign w:val="center"/>
          </w:tcPr>
          <w:p w:rsidR="00CB1FE3" w:rsidRDefault="003844CF">
            <w:r>
              <w:lastRenderedPageBreak/>
              <w:t>结论</w:t>
            </w:r>
          </w:p>
        </w:tc>
        <w:tc>
          <w:tcPr>
            <w:tcW w:w="7069" w:type="dxa"/>
            <w:vAlign w:val="center"/>
          </w:tcPr>
          <w:p w:rsidR="00CB1FE3" w:rsidRDefault="003844CF">
            <w:r>
              <w:t>满足</w:t>
            </w:r>
          </w:p>
        </w:tc>
      </w:tr>
    </w:tbl>
    <w:p w:rsidR="00CB1FE3" w:rsidRDefault="003844CF">
      <w:pPr>
        <w:pStyle w:val="2"/>
        <w:widowControl w:val="0"/>
        <w:rPr>
          <w:kern w:val="2"/>
        </w:rPr>
      </w:pPr>
      <w:bookmarkStart w:id="64" w:name="_Toc8935448"/>
      <w:r>
        <w:rPr>
          <w:kern w:val="2"/>
        </w:rPr>
        <w:t>规定性指标检查结论</w:t>
      </w:r>
      <w:bookmarkEnd w:id="64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070"/>
        <w:gridCol w:w="1415"/>
        <w:gridCol w:w="2717"/>
      </w:tblGrid>
      <w:tr w:rsidR="00CB1FE3">
        <w:tc>
          <w:tcPr>
            <w:tcW w:w="1131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序号</w:t>
            </w:r>
          </w:p>
        </w:tc>
        <w:tc>
          <w:tcPr>
            <w:tcW w:w="4069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检查项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结论</w:t>
            </w:r>
          </w:p>
        </w:tc>
        <w:tc>
          <w:tcPr>
            <w:tcW w:w="2716" w:type="dxa"/>
            <w:shd w:val="clear" w:color="auto" w:fill="E6E6E6"/>
            <w:vAlign w:val="center"/>
          </w:tcPr>
          <w:p w:rsidR="00CB1FE3" w:rsidRDefault="003844CF">
            <w:pPr>
              <w:jc w:val="center"/>
            </w:pPr>
            <w:r>
              <w:t>可否性能权衡</w:t>
            </w:r>
          </w:p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1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体形系数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2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窗墙比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适宜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3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可见光透射比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4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天窗类型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无屋顶透光部分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5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屋顶构造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6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外墙构造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7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挑空楼板构造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8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地下车库与供暖房间之间的楼板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9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外窗热工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10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周边地面构造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11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有效通风换气面积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12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非中空窗面积比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13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外窗气密性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14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外门气密性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1131" w:type="dxa"/>
            <w:vAlign w:val="center"/>
          </w:tcPr>
          <w:p w:rsidR="00CB1FE3" w:rsidRDefault="003844CF">
            <w:r>
              <w:t>15</w:t>
            </w:r>
          </w:p>
        </w:tc>
        <w:tc>
          <w:tcPr>
            <w:tcW w:w="4069" w:type="dxa"/>
            <w:vAlign w:val="center"/>
          </w:tcPr>
          <w:p w:rsidR="00CB1FE3" w:rsidRDefault="003844CF">
            <w:r>
              <w:t>幕墙气密性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  <w:tr w:rsidR="00CB1FE3">
        <w:tc>
          <w:tcPr>
            <w:tcW w:w="5200" w:type="dxa"/>
            <w:gridSpan w:val="2"/>
            <w:shd w:val="clear" w:color="auto" w:fill="E6E6E6"/>
            <w:vAlign w:val="center"/>
          </w:tcPr>
          <w:p w:rsidR="00CB1FE3" w:rsidRDefault="003844CF">
            <w:r>
              <w:t>结论</w:t>
            </w:r>
          </w:p>
        </w:tc>
        <w:tc>
          <w:tcPr>
            <w:tcW w:w="1415" w:type="dxa"/>
            <w:vAlign w:val="center"/>
          </w:tcPr>
          <w:p w:rsidR="00CB1FE3" w:rsidRDefault="003844CF">
            <w:r>
              <w:t>满足</w:t>
            </w:r>
          </w:p>
        </w:tc>
        <w:tc>
          <w:tcPr>
            <w:tcW w:w="2716" w:type="dxa"/>
            <w:vAlign w:val="center"/>
          </w:tcPr>
          <w:p w:rsidR="00CB1FE3" w:rsidRDefault="00CB1FE3"/>
        </w:tc>
      </w:tr>
    </w:tbl>
    <w:p w:rsidR="00CB1FE3" w:rsidRDefault="00CB1FE3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CB1FE3" w:rsidRDefault="003844CF">
      <w:r>
        <w:rPr>
          <w:color w:val="000000"/>
        </w:rPr>
        <w:t>□</w:t>
      </w:r>
      <w:r>
        <w:rPr>
          <w:color w:val="000000"/>
        </w:rPr>
        <w:t>说明：本工程所有规定性设计指标</w:t>
      </w:r>
      <w:r>
        <w:rPr>
          <w:b/>
          <w:color w:val="000000"/>
        </w:rPr>
        <w:t>满足</w:t>
      </w:r>
      <w:r>
        <w:rPr>
          <w:color w:val="000000"/>
        </w:rPr>
        <w:t>《公共建筑节能设计标准》》</w:t>
      </w:r>
      <w:r>
        <w:rPr>
          <w:color w:val="000000"/>
        </w:rPr>
        <w:t>(GB50189-2015)</w:t>
      </w:r>
      <w:r>
        <w:rPr>
          <w:color w:val="000000"/>
        </w:rPr>
        <w:t>的要求。</w:t>
      </w:r>
    </w:p>
    <w:p w:rsidR="00CB1FE3" w:rsidRDefault="00CB1FE3"/>
    <w:sectPr w:rsidR="00CB1FE3" w:rsidSect="00C97E2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88" w:rsidRDefault="00531E88" w:rsidP="00203A7D">
      <w:r>
        <w:separator/>
      </w:r>
    </w:p>
  </w:endnote>
  <w:endnote w:type="continuationSeparator" w:id="0">
    <w:p w:rsidR="00531E88" w:rsidRDefault="00531E88" w:rsidP="0020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6939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547A" w:rsidRDefault="0068547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CB1F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B1FE3">
              <w:rPr>
                <w:b/>
                <w:bCs/>
                <w:sz w:val="24"/>
                <w:szCs w:val="24"/>
              </w:rPr>
              <w:fldChar w:fldCharType="separate"/>
            </w:r>
            <w:r w:rsidR="00DD316D">
              <w:rPr>
                <w:b/>
                <w:bCs/>
                <w:noProof/>
              </w:rPr>
              <w:t>19</w:t>
            </w:r>
            <w:r w:rsidR="00CB1FE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B1F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B1FE3">
              <w:rPr>
                <w:b/>
                <w:bCs/>
                <w:sz w:val="24"/>
                <w:szCs w:val="24"/>
              </w:rPr>
              <w:fldChar w:fldCharType="separate"/>
            </w:r>
            <w:r w:rsidR="00DD316D">
              <w:rPr>
                <w:b/>
                <w:bCs/>
                <w:noProof/>
              </w:rPr>
              <w:t>23</w:t>
            </w:r>
            <w:r w:rsidR="00CB1F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47A" w:rsidRDefault="00685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88" w:rsidRDefault="00531E88" w:rsidP="00203A7D">
      <w:r>
        <w:separator/>
      </w:r>
    </w:p>
  </w:footnote>
  <w:footnote w:type="continuationSeparator" w:id="0">
    <w:p w:rsidR="00531E88" w:rsidRDefault="00531E88" w:rsidP="0020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7A" w:rsidRDefault="0068547A" w:rsidP="0068547A">
    <w:pPr>
      <w:pStyle w:val="a4"/>
      <w:jc w:val="left"/>
    </w:pPr>
    <w:r>
      <w:rPr>
        <w:noProof/>
        <w:lang w:val="en-US"/>
      </w:rPr>
      <w:drawing>
        <wp:inline distT="0" distB="0" distL="0" distR="0">
          <wp:extent cx="855980" cy="160655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7A" w:rsidRDefault="0068547A" w:rsidP="0068547A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B17"/>
    <w:multiLevelType w:val="multilevel"/>
    <w:tmpl w:val="340643F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8"/>
        </w:tabs>
        <w:ind w:left="578" w:hanging="578"/>
      </w:pPr>
      <w:rPr>
        <w:rFonts w:hint="eastAsia"/>
        <w:lang w:val="en-GB"/>
      </w:rPr>
    </w:lvl>
    <w:lvl w:ilvl="2">
      <w:start w:val="1"/>
      <w:numFmt w:val="decimal"/>
      <w:pStyle w:val="3"/>
      <w:lvlText w:val="%1.%2.%3"/>
      <w:lvlJc w:val="left"/>
      <w:pPr>
        <w:tabs>
          <w:tab w:val="num" w:pos="578"/>
        </w:tabs>
        <w:ind w:left="578" w:hanging="578"/>
      </w:pPr>
      <w:rPr>
        <w:rFonts w:eastAsia="宋体" w:hint="eastAsia"/>
        <w:sz w:val="24"/>
        <w:szCs w:val="24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36214CFA"/>
    <w:multiLevelType w:val="hybridMultilevel"/>
    <w:tmpl w:val="8C30B24A"/>
    <w:lvl w:ilvl="0" w:tplc="70AACBA8">
      <w:numFmt w:val="bullet"/>
      <w:lvlText w:val="-"/>
      <w:lvlJc w:val="left"/>
      <w:pPr>
        <w:ind w:left="720" w:hanging="360"/>
      </w:pPr>
      <w:rPr>
        <w:rFonts w:ascii="宋体" w:eastAsia="宋体" w:hAnsi="宋体" w:cs="Times New Roman" w:hint="eastAsia"/>
        <w:b w:val="0"/>
        <w:sz w:val="4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BEA1844"/>
    <w:multiLevelType w:val="hybridMultilevel"/>
    <w:tmpl w:val="B73C1F6E"/>
    <w:lvl w:ilvl="0" w:tplc="C1D0DD56"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  <w:b w:val="0"/>
        <w:sz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4CF"/>
    <w:rsid w:val="0003775E"/>
    <w:rsid w:val="00037A4C"/>
    <w:rsid w:val="0004094E"/>
    <w:rsid w:val="00073958"/>
    <w:rsid w:val="00094002"/>
    <w:rsid w:val="000D16B8"/>
    <w:rsid w:val="000F14F7"/>
    <w:rsid w:val="000F5D2F"/>
    <w:rsid w:val="000F63BF"/>
    <w:rsid w:val="000F7EF2"/>
    <w:rsid w:val="00101EBF"/>
    <w:rsid w:val="00106871"/>
    <w:rsid w:val="001105DA"/>
    <w:rsid w:val="0012202F"/>
    <w:rsid w:val="00122AE1"/>
    <w:rsid w:val="0014776A"/>
    <w:rsid w:val="0016330F"/>
    <w:rsid w:val="00193751"/>
    <w:rsid w:val="001A7B58"/>
    <w:rsid w:val="001A7C37"/>
    <w:rsid w:val="001B7C87"/>
    <w:rsid w:val="001C3434"/>
    <w:rsid w:val="001C3598"/>
    <w:rsid w:val="001D484E"/>
    <w:rsid w:val="001F00E7"/>
    <w:rsid w:val="00203163"/>
    <w:rsid w:val="00203A7D"/>
    <w:rsid w:val="00217F09"/>
    <w:rsid w:val="002555B8"/>
    <w:rsid w:val="0029328A"/>
    <w:rsid w:val="002B090C"/>
    <w:rsid w:val="002E702B"/>
    <w:rsid w:val="003042CC"/>
    <w:rsid w:val="0030437C"/>
    <w:rsid w:val="003109C9"/>
    <w:rsid w:val="003121F7"/>
    <w:rsid w:val="0031365D"/>
    <w:rsid w:val="00314D29"/>
    <w:rsid w:val="00317F3B"/>
    <w:rsid w:val="003844CF"/>
    <w:rsid w:val="003A6A7F"/>
    <w:rsid w:val="003C51B9"/>
    <w:rsid w:val="003C5F3A"/>
    <w:rsid w:val="00412ACB"/>
    <w:rsid w:val="004169B3"/>
    <w:rsid w:val="00453246"/>
    <w:rsid w:val="00483193"/>
    <w:rsid w:val="004D230F"/>
    <w:rsid w:val="004D449D"/>
    <w:rsid w:val="004F0639"/>
    <w:rsid w:val="005215FB"/>
    <w:rsid w:val="00531E88"/>
    <w:rsid w:val="0056528E"/>
    <w:rsid w:val="005725E0"/>
    <w:rsid w:val="005755BA"/>
    <w:rsid w:val="005A21DB"/>
    <w:rsid w:val="005E235B"/>
    <w:rsid w:val="005F5114"/>
    <w:rsid w:val="006019FE"/>
    <w:rsid w:val="00617EDA"/>
    <w:rsid w:val="0062255B"/>
    <w:rsid w:val="006254D5"/>
    <w:rsid w:val="00662EF0"/>
    <w:rsid w:val="0067336D"/>
    <w:rsid w:val="0068547A"/>
    <w:rsid w:val="00694FCA"/>
    <w:rsid w:val="006D02D6"/>
    <w:rsid w:val="006E7597"/>
    <w:rsid w:val="006F3036"/>
    <w:rsid w:val="00762314"/>
    <w:rsid w:val="007816D6"/>
    <w:rsid w:val="00790B40"/>
    <w:rsid w:val="00795DB3"/>
    <w:rsid w:val="007A20AF"/>
    <w:rsid w:val="007A5318"/>
    <w:rsid w:val="007B61C5"/>
    <w:rsid w:val="007C4F93"/>
    <w:rsid w:val="007D7FEF"/>
    <w:rsid w:val="007E5D0D"/>
    <w:rsid w:val="00804E78"/>
    <w:rsid w:val="00823E9B"/>
    <w:rsid w:val="0083162D"/>
    <w:rsid w:val="00854B37"/>
    <w:rsid w:val="0086632A"/>
    <w:rsid w:val="0087011E"/>
    <w:rsid w:val="00883D6C"/>
    <w:rsid w:val="00886207"/>
    <w:rsid w:val="008A48E6"/>
    <w:rsid w:val="008D40D1"/>
    <w:rsid w:val="008F56AB"/>
    <w:rsid w:val="00920FEB"/>
    <w:rsid w:val="009A4F1F"/>
    <w:rsid w:val="009C1CEB"/>
    <w:rsid w:val="009E2DE9"/>
    <w:rsid w:val="00A32590"/>
    <w:rsid w:val="00A327ED"/>
    <w:rsid w:val="00A355BD"/>
    <w:rsid w:val="00A43916"/>
    <w:rsid w:val="00A7462A"/>
    <w:rsid w:val="00A8181B"/>
    <w:rsid w:val="00A8393F"/>
    <w:rsid w:val="00AA26C7"/>
    <w:rsid w:val="00AA47FE"/>
    <w:rsid w:val="00AB4C7A"/>
    <w:rsid w:val="00AC7EEF"/>
    <w:rsid w:val="00AF1416"/>
    <w:rsid w:val="00B11FE8"/>
    <w:rsid w:val="00B27308"/>
    <w:rsid w:val="00B41640"/>
    <w:rsid w:val="00B44806"/>
    <w:rsid w:val="00B55B22"/>
    <w:rsid w:val="00B60841"/>
    <w:rsid w:val="00B71B30"/>
    <w:rsid w:val="00B73C41"/>
    <w:rsid w:val="00B7457E"/>
    <w:rsid w:val="00BB4C72"/>
    <w:rsid w:val="00BD39F3"/>
    <w:rsid w:val="00BE0BAC"/>
    <w:rsid w:val="00BE3C10"/>
    <w:rsid w:val="00BE75B4"/>
    <w:rsid w:val="00C63237"/>
    <w:rsid w:val="00C67778"/>
    <w:rsid w:val="00C86FAA"/>
    <w:rsid w:val="00C97E25"/>
    <w:rsid w:val="00CB0266"/>
    <w:rsid w:val="00CB0F5E"/>
    <w:rsid w:val="00CB1FE3"/>
    <w:rsid w:val="00CE28AA"/>
    <w:rsid w:val="00CF421E"/>
    <w:rsid w:val="00D032CE"/>
    <w:rsid w:val="00D10E61"/>
    <w:rsid w:val="00D13ABE"/>
    <w:rsid w:val="00D40158"/>
    <w:rsid w:val="00D43C46"/>
    <w:rsid w:val="00D56084"/>
    <w:rsid w:val="00D62A9A"/>
    <w:rsid w:val="00DA192D"/>
    <w:rsid w:val="00DC73AD"/>
    <w:rsid w:val="00DD16C4"/>
    <w:rsid w:val="00DD316D"/>
    <w:rsid w:val="00DE572B"/>
    <w:rsid w:val="00DF470C"/>
    <w:rsid w:val="00E1340C"/>
    <w:rsid w:val="00E14637"/>
    <w:rsid w:val="00E1693B"/>
    <w:rsid w:val="00E52B53"/>
    <w:rsid w:val="00E60BFC"/>
    <w:rsid w:val="00E62CE3"/>
    <w:rsid w:val="00E660D6"/>
    <w:rsid w:val="00E81ACD"/>
    <w:rsid w:val="00EA5DEE"/>
    <w:rsid w:val="00EB67C0"/>
    <w:rsid w:val="00EB6DB8"/>
    <w:rsid w:val="00EE1BA7"/>
    <w:rsid w:val="00EF3DA5"/>
    <w:rsid w:val="00EF7114"/>
    <w:rsid w:val="00F30C12"/>
    <w:rsid w:val="00F75DD1"/>
    <w:rsid w:val="00FA4476"/>
    <w:rsid w:val="00FA4B87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22AAFA-F773-4B4B-8C36-6513F7A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16"/>
    <w:rPr>
      <w:sz w:val="21"/>
      <w:lang w:val="en-GB"/>
    </w:rPr>
  </w:style>
  <w:style w:type="paragraph" w:styleId="1">
    <w:name w:val="heading 1"/>
    <w:next w:val="a0"/>
    <w:autoRedefine/>
    <w:qFormat/>
    <w:rsid w:val="005215FB"/>
    <w:pPr>
      <w:keepNext/>
      <w:numPr>
        <w:numId w:val="1"/>
      </w:numPr>
      <w:kinsoku w:val="0"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2">
    <w:name w:val="heading 2"/>
    <w:next w:val="a0"/>
    <w:autoRedefine/>
    <w:qFormat/>
    <w:rsid w:val="005215FB"/>
    <w:pPr>
      <w:keepNext/>
      <w:numPr>
        <w:ilvl w:val="1"/>
        <w:numId w:val="1"/>
      </w:numPr>
      <w:kinsoku w:val="0"/>
      <w:spacing w:before="240" w:after="240"/>
      <w:jc w:val="both"/>
      <w:outlineLvl w:val="1"/>
    </w:pPr>
    <w:rPr>
      <w:rFonts w:ascii="宋体" w:cs="Arial"/>
      <w:b/>
      <w:bCs/>
      <w:iCs/>
      <w:color w:val="000000"/>
      <w:sz w:val="24"/>
      <w:szCs w:val="24"/>
    </w:rPr>
  </w:style>
  <w:style w:type="paragraph" w:styleId="3">
    <w:name w:val="heading 3"/>
    <w:next w:val="a0"/>
    <w:autoRedefine/>
    <w:qFormat/>
    <w:rsid w:val="00D40158"/>
    <w:pPr>
      <w:keepNext/>
      <w:numPr>
        <w:ilvl w:val="2"/>
        <w:numId w:val="1"/>
      </w:numPr>
      <w:spacing w:before="240" w:after="60"/>
      <w:outlineLvl w:val="2"/>
    </w:pPr>
    <w:rPr>
      <w:rFonts w:ascii="宋体" w:hAnsi="宋体" w:cs="Arial"/>
      <w:b/>
      <w:bCs/>
      <w:sz w:val="21"/>
      <w:szCs w:val="21"/>
    </w:rPr>
  </w:style>
  <w:style w:type="paragraph" w:styleId="4">
    <w:name w:val="heading 4"/>
    <w:basedOn w:val="a"/>
    <w:next w:val="a"/>
    <w:qFormat/>
    <w:rsid w:val="005215F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215FB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qFormat/>
    <w:rsid w:val="005215FB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D4015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D4015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401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4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5">
    <w:name w:val="footer"/>
    <w:basedOn w:val="a"/>
    <w:link w:val="Char"/>
    <w:uiPriority w:val="99"/>
    <w:rsid w:val="00D40158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10">
    <w:name w:val="toc 1"/>
    <w:basedOn w:val="a"/>
    <w:next w:val="a"/>
    <w:autoRedefine/>
    <w:uiPriority w:val="39"/>
    <w:rsid w:val="00D40158"/>
    <w:pPr>
      <w:tabs>
        <w:tab w:val="left" w:leader="dot" w:pos="180"/>
        <w:tab w:val="left" w:pos="420"/>
        <w:tab w:val="right" w:leader="dot" w:pos="9360"/>
      </w:tabs>
    </w:pPr>
    <w:rPr>
      <w:b/>
      <w:bCs/>
      <w:noProof/>
      <w:kern w:val="2"/>
      <w:szCs w:val="24"/>
      <w:lang w:val="en-US"/>
    </w:rPr>
  </w:style>
  <w:style w:type="paragraph" w:styleId="20">
    <w:name w:val="toc 2"/>
    <w:basedOn w:val="a"/>
    <w:next w:val="a"/>
    <w:autoRedefine/>
    <w:uiPriority w:val="39"/>
    <w:rsid w:val="00D40158"/>
    <w:pPr>
      <w:tabs>
        <w:tab w:val="left" w:pos="540"/>
        <w:tab w:val="left" w:pos="840"/>
        <w:tab w:val="right" w:leader="dot" w:pos="9360"/>
      </w:tabs>
      <w:ind w:left="200"/>
    </w:pPr>
    <w:rPr>
      <w:noProof/>
      <w:kern w:val="2"/>
      <w:szCs w:val="24"/>
      <w:lang w:val="en-US"/>
    </w:rPr>
  </w:style>
  <w:style w:type="paragraph" w:styleId="30">
    <w:name w:val="toc 3"/>
    <w:basedOn w:val="a"/>
    <w:next w:val="a"/>
    <w:autoRedefine/>
    <w:uiPriority w:val="39"/>
    <w:rsid w:val="00D40158"/>
    <w:pPr>
      <w:tabs>
        <w:tab w:val="left" w:pos="900"/>
        <w:tab w:val="left" w:pos="1260"/>
        <w:tab w:val="right" w:leader="dot" w:pos="9360"/>
      </w:tabs>
      <w:ind w:left="210" w:firstLineChars="100" w:firstLine="210"/>
    </w:pPr>
    <w:rPr>
      <w:noProof/>
      <w:kern w:val="2"/>
      <w:szCs w:val="24"/>
      <w:lang w:val="en-US"/>
    </w:rPr>
  </w:style>
  <w:style w:type="character" w:styleId="a6">
    <w:name w:val="Hyperlink"/>
    <w:uiPriority w:val="99"/>
    <w:rsid w:val="00D40158"/>
    <w:rPr>
      <w:color w:val="0000FF"/>
      <w:u w:val="single"/>
    </w:rPr>
  </w:style>
  <w:style w:type="paragraph" w:styleId="a0">
    <w:name w:val="Block Text"/>
    <w:rsid w:val="00D40158"/>
    <w:pPr>
      <w:kinsoku w:val="0"/>
      <w:spacing w:line="400" w:lineRule="atLeast"/>
      <w:ind w:firstLineChars="200" w:firstLine="200"/>
      <w:jc w:val="both"/>
    </w:pPr>
    <w:rPr>
      <w:sz w:val="21"/>
      <w:szCs w:val="21"/>
      <w:lang w:val="en-GB"/>
    </w:rPr>
  </w:style>
  <w:style w:type="table" w:styleId="a7">
    <w:name w:val="Table Grid"/>
    <w:basedOn w:val="a2"/>
    <w:rsid w:val="00D40158"/>
    <w:pPr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4D449D"/>
    <w:pPr>
      <w:shd w:val="clear" w:color="auto" w:fill="000080"/>
    </w:pPr>
  </w:style>
  <w:style w:type="character" w:customStyle="1" w:styleId="Char">
    <w:name w:val="页脚 Char"/>
    <w:basedOn w:val="a1"/>
    <w:link w:val="a5"/>
    <w:uiPriority w:val="99"/>
    <w:rsid w:val="0068547A"/>
    <w:rPr>
      <w:sz w:val="21"/>
      <w:szCs w:val="18"/>
      <w:lang w:val="en-GB"/>
    </w:rPr>
  </w:style>
  <w:style w:type="paragraph" w:styleId="a9">
    <w:name w:val="List Paragraph"/>
    <w:basedOn w:val="a"/>
    <w:uiPriority w:val="34"/>
    <w:qFormat/>
    <w:rsid w:val="00E1340C"/>
    <w:pPr>
      <w:ind w:firstLineChars="200" w:firstLine="420"/>
    </w:pPr>
  </w:style>
  <w:style w:type="paragraph" w:styleId="aa">
    <w:name w:val="Balloon Text"/>
    <w:basedOn w:val="a"/>
    <w:link w:val="Char0"/>
    <w:rsid w:val="000F5D2F"/>
    <w:rPr>
      <w:sz w:val="18"/>
      <w:szCs w:val="18"/>
    </w:rPr>
  </w:style>
  <w:style w:type="character" w:customStyle="1" w:styleId="Char0">
    <w:name w:val="批注框文本 Char"/>
    <w:basedOn w:val="a1"/>
    <w:link w:val="aa"/>
    <w:rsid w:val="000F5D2F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mp8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tmp8.dotx</Template>
  <TotalTime>27</TotalTime>
  <Pages>23</Pages>
  <Words>3784</Words>
  <Characters>21574</Characters>
  <Application>Microsoft Office Word</Application>
  <DocSecurity>0</DocSecurity>
  <Lines>179</Lines>
  <Paragraphs>50</Paragraphs>
  <ScaleCrop>false</ScaleCrop>
  <Company>ths</Company>
  <LinksUpToDate>false</LinksUpToDate>
  <CharactersWithSpaces>25308</CharactersWithSpaces>
  <SharedDoc>false</SharedDoc>
  <HLinks>
    <vt:vector size="384" baseType="variant">
      <vt:variant>
        <vt:i4>1179699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_Toc316568098</vt:lpwstr>
      </vt:variant>
      <vt:variant>
        <vt:i4>1179699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_Toc316568097</vt:lpwstr>
      </vt:variant>
      <vt:variant>
        <vt:i4>1179699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_Toc316568096</vt:lpwstr>
      </vt:variant>
      <vt:variant>
        <vt:i4>1179699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_Toc316568095</vt:lpwstr>
      </vt:variant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_Toc316568094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_Toc316568093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_Toc316568092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_Toc316568091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_Toc316568090</vt:lpwstr>
      </vt:variant>
      <vt:variant>
        <vt:i4>1245235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_Toc316568089</vt:lpwstr>
      </vt:variant>
      <vt:variant>
        <vt:i4>1245235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_Toc316568088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_Toc316568087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_Toc316568086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_Toc316568085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_Toc316568084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_Toc316568083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_Toc316568082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_Toc316568081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_Toc316568080</vt:lpwstr>
      </vt:variant>
      <vt:variant>
        <vt:i4>1835059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_Toc316568079</vt:lpwstr>
      </vt:variant>
      <vt:variant>
        <vt:i4>1835059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_Toc316568078</vt:lpwstr>
      </vt:variant>
      <vt:variant>
        <vt:i4>1835059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_Toc316568077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_Toc316568076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_Toc316568075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_Toc316568074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_Toc316568073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_Toc316568072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_Toc316568071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_Toc316568070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_Toc316568069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_Toc316568068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_Toc316568067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_Toc316568066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_Toc316568065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_Toc316568064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_Toc316568063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_Toc316568062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_Toc316568061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_Toc316568060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_Toc316568059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_Toc316568058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_Toc316568057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_Toc316568056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_Toc316568055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_Toc316568054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_Toc316568053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_Toc316568052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_Toc316568051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_Toc316568050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_Toc316568049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_Toc316568048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_Toc316568047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_Toc316568046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_Toc316568045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_Toc316568044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_Toc316568043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_Toc316568042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_Toc316568041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_Toc316568040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_Toc316568039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_Toc316568038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_Toc316568037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_Toc316568036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_Toc316568035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cp:lastPrinted>1899-12-31T16:00:00Z</cp:lastPrinted>
  <dcterms:created xsi:type="dcterms:W3CDTF">2019-05-16T13:43:00Z</dcterms:created>
  <dcterms:modified xsi:type="dcterms:W3CDTF">2019-06-18T03:55:00Z</dcterms:modified>
</cp:coreProperties>
</file>