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709"/>
        <w:gridCol w:w="1668"/>
        <w:gridCol w:w="1667"/>
        <w:gridCol w:w="1818"/>
      </w:tblGrid>
      <w:tr w:rsidR="003F30FD" w:rsidRPr="001278F4" w:rsidTr="000134DB">
        <w:trPr>
          <w:trHeight w:val="312"/>
        </w:trPr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30FD" w:rsidRPr="001278F4" w:rsidRDefault="003F30FD" w:rsidP="000134DB">
            <w:pPr>
              <w:pStyle w:val="En-tte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N° du Lot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Nombre d’appartements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Puissance pour chauffage (kW)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Puissance pour eau chaude sanitaire (kW)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Puissance de dimensionnement</w:t>
            </w:r>
          </w:p>
        </w:tc>
      </w:tr>
      <w:tr w:rsidR="003F30FD" w:rsidRPr="001278F4" w:rsidTr="000134DB">
        <w:trPr>
          <w:trHeight w:val="191"/>
        </w:trPr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Lot 1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240</w:t>
            </w:r>
          </w:p>
        </w:tc>
      </w:tr>
      <w:tr w:rsidR="003F30FD" w:rsidRPr="001278F4" w:rsidTr="000134DB">
        <w:trPr>
          <w:trHeight w:val="197"/>
        </w:trPr>
        <w:tc>
          <w:tcPr>
            <w:tcW w:w="116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Lot 2</w:t>
            </w:r>
          </w:p>
        </w:tc>
        <w:tc>
          <w:tcPr>
            <w:tcW w:w="170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1667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181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240</w:t>
            </w:r>
          </w:p>
        </w:tc>
      </w:tr>
      <w:tr w:rsidR="003F30FD" w:rsidRPr="001278F4" w:rsidTr="000134DB">
        <w:trPr>
          <w:trHeight w:val="191"/>
        </w:trPr>
        <w:tc>
          <w:tcPr>
            <w:tcW w:w="116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Lot 3</w:t>
            </w:r>
          </w:p>
        </w:tc>
        <w:tc>
          <w:tcPr>
            <w:tcW w:w="170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66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1667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181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255</w:t>
            </w:r>
          </w:p>
        </w:tc>
      </w:tr>
      <w:tr w:rsidR="003F30FD" w:rsidRPr="001278F4" w:rsidTr="000134DB">
        <w:trPr>
          <w:trHeight w:val="197"/>
        </w:trPr>
        <w:tc>
          <w:tcPr>
            <w:tcW w:w="116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Lot 4</w:t>
            </w:r>
          </w:p>
        </w:tc>
        <w:tc>
          <w:tcPr>
            <w:tcW w:w="170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66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1667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181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230</w:t>
            </w:r>
          </w:p>
        </w:tc>
      </w:tr>
      <w:tr w:rsidR="003F30FD" w:rsidRPr="001278F4" w:rsidTr="000134DB">
        <w:trPr>
          <w:trHeight w:val="191"/>
        </w:trPr>
        <w:tc>
          <w:tcPr>
            <w:tcW w:w="1169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Lot 5</w:t>
            </w:r>
          </w:p>
        </w:tc>
        <w:tc>
          <w:tcPr>
            <w:tcW w:w="1709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668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667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1818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185</w:t>
            </w:r>
          </w:p>
        </w:tc>
      </w:tr>
      <w:tr w:rsidR="003F30FD" w:rsidRPr="001278F4" w:rsidTr="000134DB">
        <w:trPr>
          <w:trHeight w:val="191"/>
        </w:trPr>
        <w:tc>
          <w:tcPr>
            <w:tcW w:w="1169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Lot 6</w:t>
            </w:r>
          </w:p>
        </w:tc>
        <w:tc>
          <w:tcPr>
            <w:tcW w:w="1709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667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1818" w:type="dxa"/>
            <w:shd w:val="clear" w:color="auto" w:fill="D5DCE4" w:themeFill="text2" w:themeFillTint="33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180</w:t>
            </w:r>
          </w:p>
        </w:tc>
      </w:tr>
      <w:tr w:rsidR="003F30FD" w:rsidRPr="001278F4" w:rsidTr="000134DB">
        <w:trPr>
          <w:trHeight w:val="197"/>
        </w:trPr>
        <w:tc>
          <w:tcPr>
            <w:tcW w:w="116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Lot 7</w:t>
            </w:r>
          </w:p>
        </w:tc>
        <w:tc>
          <w:tcPr>
            <w:tcW w:w="170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66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1667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181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sz w:val="16"/>
                <w:szCs w:val="16"/>
              </w:rPr>
            </w:pPr>
            <w:r w:rsidRPr="001278F4">
              <w:rPr>
                <w:rFonts w:cs="Arial"/>
                <w:sz w:val="16"/>
                <w:szCs w:val="16"/>
              </w:rPr>
              <w:t>230</w:t>
            </w:r>
          </w:p>
        </w:tc>
      </w:tr>
      <w:tr w:rsidR="003F30FD" w:rsidRPr="001278F4" w:rsidTr="000134DB">
        <w:trPr>
          <w:trHeight w:val="191"/>
        </w:trPr>
        <w:tc>
          <w:tcPr>
            <w:tcW w:w="116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both"/>
              <w:rPr>
                <w:rFonts w:cs="Arial"/>
                <w:b/>
                <w:sz w:val="16"/>
                <w:szCs w:val="16"/>
              </w:rPr>
            </w:pPr>
            <w:r w:rsidRPr="001278F4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1709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278F4">
              <w:rPr>
                <w:rFonts w:cs="Arial"/>
                <w:b/>
                <w:sz w:val="16"/>
                <w:szCs w:val="16"/>
              </w:rPr>
              <w:t>43</w:t>
            </w: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66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7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shd w:val="clear" w:color="auto" w:fill="auto"/>
          </w:tcPr>
          <w:p w:rsidR="003F30FD" w:rsidRPr="001278F4" w:rsidRDefault="003F30FD" w:rsidP="000134DB">
            <w:pPr>
              <w:pStyle w:val="En-tte"/>
              <w:spacing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278F4">
              <w:rPr>
                <w:rFonts w:cs="Arial"/>
                <w:b/>
                <w:sz w:val="16"/>
                <w:szCs w:val="16"/>
              </w:rPr>
              <w:t>1 560</w:t>
            </w:r>
          </w:p>
        </w:tc>
      </w:tr>
    </w:tbl>
    <w:p w:rsidR="002C14F9" w:rsidRDefault="002C14F9">
      <w:bookmarkStart w:id="0" w:name="_GoBack"/>
      <w:bookmarkEnd w:id="0"/>
    </w:p>
    <w:sectPr w:rsidR="002C14F9" w:rsidSect="005F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D"/>
    <w:rsid w:val="000B056C"/>
    <w:rsid w:val="002C14F9"/>
    <w:rsid w:val="003F30FD"/>
    <w:rsid w:val="0041531D"/>
    <w:rsid w:val="005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29C5-67BC-46EA-BA20-82F4D50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D"/>
    <w:pPr>
      <w:spacing w:after="0" w:line="240" w:lineRule="auto"/>
    </w:pPr>
    <w:rPr>
      <w:rFonts w:ascii="Arial" w:hAnsi="Arial"/>
      <w:sz w:val="1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F30F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3F30FD"/>
    <w:rPr>
      <w:rFonts w:ascii="Arial" w:hAnsi="Arial"/>
      <w:sz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Carrette Sandra</dc:creator>
  <cp:keywords/>
  <dc:description/>
  <cp:lastModifiedBy>Carrette Sandra</cp:lastModifiedBy>
  <cp:revision>2</cp:revision>
  <dcterms:created xsi:type="dcterms:W3CDTF">2019-06-19T14:11:00Z</dcterms:created>
  <dcterms:modified xsi:type="dcterms:W3CDTF">2019-06-19T14:11:00Z</dcterms:modified>
</cp:coreProperties>
</file>